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A91D" w14:textId="0687BF7E" w:rsidR="002E5EDD" w:rsidRDefault="00BA4D74" w:rsidP="00132A17">
      <w:pPr>
        <w:shd w:val="clear" w:color="auto" w:fill="FFFFFF"/>
        <w:spacing w:after="150"/>
        <w:ind w:left="-567"/>
        <w:jc w:val="center"/>
        <w:rPr>
          <w:rFonts w:ascii="Times New Roman" w:eastAsia="Times New Roman" w:hAnsi="Times New Roman" w:cs="Times New Roman"/>
          <w:b/>
          <w:bCs/>
          <w:color w:val="212529"/>
          <w:kern w:val="0"/>
          <w:sz w:val="40"/>
          <w:szCs w:val="40"/>
          <w14:ligatures w14:val="none"/>
        </w:rPr>
      </w:pPr>
      <w:r>
        <w:rPr>
          <w:rFonts w:ascii="Times New Roman" w:eastAsia="Times New Roman" w:hAnsi="Times New Roman" w:cs="Times New Roman"/>
          <w:b/>
          <w:bCs/>
          <w:color w:val="212529"/>
          <w:kern w:val="0"/>
          <w:sz w:val="40"/>
          <w:szCs w:val="40"/>
          <w14:ligatures w14:val="none"/>
        </w:rPr>
        <w:t>OFF THE BEATEN EAST TRAIL</w:t>
      </w:r>
    </w:p>
    <w:p w14:paraId="0ABE120C" w14:textId="38C70DE2" w:rsidR="00132A17" w:rsidRDefault="00132A17" w:rsidP="00132A17">
      <w:pPr>
        <w:shd w:val="clear" w:color="auto" w:fill="FFFFFF"/>
        <w:spacing w:after="150"/>
        <w:ind w:left="-567"/>
        <w:jc w:val="center"/>
        <w:rPr>
          <w:rFonts w:ascii="Times New Roman" w:eastAsia="Times New Roman" w:hAnsi="Times New Roman" w:cs="Times New Roman"/>
          <w:b/>
          <w:bCs/>
          <w:color w:val="212529"/>
          <w:kern w:val="0"/>
          <w:sz w:val="40"/>
          <w:szCs w:val="40"/>
          <w14:ligatures w14:val="none"/>
        </w:rPr>
      </w:pPr>
    </w:p>
    <w:p w14:paraId="179A68B5" w14:textId="77777777" w:rsidR="00900787" w:rsidRDefault="00132A17" w:rsidP="00900787">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Trip Introduction:</w:t>
      </w:r>
    </w:p>
    <w:p w14:paraId="2F4C9D2E" w14:textId="3262E93C" w:rsidR="009C2405" w:rsidRPr="00900787" w:rsidRDefault="009C2405" w:rsidP="00900787">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color w:val="212529"/>
          <w:kern w:val="0"/>
          <w:sz w:val="32"/>
          <w:szCs w:val="32"/>
          <w14:ligatures w14:val="none"/>
        </w:rPr>
        <w:t xml:space="preserve">If you are looking for your next big adventure, the off beaten trails in the Eastern Nepal is the place to find it. </w:t>
      </w:r>
      <w:r w:rsidR="00345F8C">
        <w:rPr>
          <w:rFonts w:ascii="Times New Roman" w:eastAsia="Times New Roman" w:hAnsi="Times New Roman" w:cs="Times New Roman"/>
          <w:color w:val="212529"/>
          <w:kern w:val="0"/>
          <w:sz w:val="32"/>
          <w:szCs w:val="32"/>
          <w14:ligatures w14:val="none"/>
        </w:rPr>
        <w:t>In t</w:t>
      </w:r>
      <w:r>
        <w:rPr>
          <w:rFonts w:ascii="Times New Roman" w:eastAsia="Times New Roman" w:hAnsi="Times New Roman" w:cs="Times New Roman"/>
          <w:color w:val="212529"/>
          <w:kern w:val="0"/>
          <w:sz w:val="32"/>
          <w:szCs w:val="32"/>
          <w14:ligatures w14:val="none"/>
        </w:rPr>
        <w:t xml:space="preserve">his </w:t>
      </w:r>
      <w:r w:rsidR="004957BB">
        <w:rPr>
          <w:rFonts w:ascii="Times New Roman" w:eastAsia="Times New Roman" w:hAnsi="Times New Roman" w:cs="Times New Roman"/>
          <w:color w:val="212529"/>
          <w:kern w:val="0"/>
          <w:sz w:val="32"/>
          <w:szCs w:val="32"/>
          <w14:ligatures w14:val="none"/>
        </w:rPr>
        <w:t xml:space="preserve">remote area </w:t>
      </w:r>
      <w:r w:rsidR="00345F8C">
        <w:rPr>
          <w:rFonts w:ascii="Times New Roman" w:eastAsia="Times New Roman" w:hAnsi="Times New Roman" w:cs="Times New Roman"/>
          <w:color w:val="212529"/>
          <w:kern w:val="0"/>
          <w:sz w:val="32"/>
          <w:szCs w:val="32"/>
          <w14:ligatures w14:val="none"/>
        </w:rPr>
        <w:t xml:space="preserve">and less traveled part </w:t>
      </w:r>
      <w:r w:rsidR="004957BB">
        <w:rPr>
          <w:rFonts w:ascii="Times New Roman" w:eastAsia="Times New Roman" w:hAnsi="Times New Roman" w:cs="Times New Roman"/>
          <w:color w:val="212529"/>
          <w:kern w:val="0"/>
          <w:sz w:val="32"/>
          <w:szCs w:val="32"/>
          <w14:ligatures w14:val="none"/>
        </w:rPr>
        <w:t xml:space="preserve">of the country you can find </w:t>
      </w:r>
      <w:r w:rsidR="00345F8C">
        <w:rPr>
          <w:rFonts w:ascii="Times New Roman" w:eastAsia="Times New Roman" w:hAnsi="Times New Roman" w:cs="Times New Roman"/>
          <w:color w:val="212529"/>
          <w:kern w:val="0"/>
          <w:sz w:val="32"/>
          <w:szCs w:val="32"/>
          <w14:ligatures w14:val="none"/>
        </w:rPr>
        <w:t xml:space="preserve">some of the region’s unique </w:t>
      </w:r>
      <w:r w:rsidR="004957BB">
        <w:rPr>
          <w:rFonts w:ascii="Times New Roman" w:eastAsia="Times New Roman" w:hAnsi="Times New Roman" w:cs="Times New Roman"/>
          <w:color w:val="212529"/>
          <w:kern w:val="0"/>
          <w:sz w:val="32"/>
          <w:szCs w:val="32"/>
          <w14:ligatures w14:val="none"/>
        </w:rPr>
        <w:t>flora and</w:t>
      </w:r>
      <w:r w:rsidR="00345F8C">
        <w:rPr>
          <w:rFonts w:ascii="Times New Roman" w:eastAsia="Times New Roman" w:hAnsi="Times New Roman" w:cs="Times New Roman"/>
          <w:color w:val="212529"/>
          <w:kern w:val="0"/>
          <w:sz w:val="32"/>
          <w:szCs w:val="32"/>
          <w14:ligatures w14:val="none"/>
        </w:rPr>
        <w:t xml:space="preserve"> flora combined with it</w:t>
      </w:r>
      <w:r w:rsidR="00DF019B">
        <w:rPr>
          <w:rFonts w:ascii="Times New Roman" w:eastAsia="Times New Roman" w:hAnsi="Times New Roman" w:cs="Times New Roman"/>
          <w:color w:val="212529"/>
          <w:kern w:val="0"/>
          <w:sz w:val="32"/>
          <w:szCs w:val="32"/>
          <w14:ligatures w14:val="none"/>
        </w:rPr>
        <w:t>s</w:t>
      </w:r>
      <w:r w:rsidR="00345F8C">
        <w:rPr>
          <w:rFonts w:ascii="Times New Roman" w:eastAsia="Times New Roman" w:hAnsi="Times New Roman" w:cs="Times New Roman"/>
          <w:color w:val="212529"/>
          <w:kern w:val="0"/>
          <w:sz w:val="32"/>
          <w:szCs w:val="32"/>
          <w14:ligatures w14:val="none"/>
        </w:rPr>
        <w:t xml:space="preserve"> </w:t>
      </w:r>
      <w:r w:rsidR="00DF019B">
        <w:rPr>
          <w:rFonts w:ascii="Times New Roman" w:eastAsia="Times New Roman" w:hAnsi="Times New Roman" w:cs="Times New Roman"/>
          <w:color w:val="212529"/>
          <w:kern w:val="0"/>
          <w:sz w:val="32"/>
          <w:szCs w:val="32"/>
          <w14:ligatures w14:val="none"/>
        </w:rPr>
        <w:t xml:space="preserve">rich biodiversity helps the wildlife in the region thrive. </w:t>
      </w:r>
    </w:p>
    <w:p w14:paraId="72EA76B4" w14:textId="4E2322FF" w:rsidR="00DF019B" w:rsidRDefault="004660C2" w:rsidP="00E27077">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Main</w:t>
      </w:r>
      <w:r w:rsidR="00D1236C">
        <w:rPr>
          <w:rFonts w:ascii="Times New Roman" w:eastAsia="Times New Roman" w:hAnsi="Times New Roman" w:cs="Times New Roman"/>
          <w:color w:val="212529"/>
          <w:kern w:val="0"/>
          <w:sz w:val="32"/>
          <w:szCs w:val="32"/>
          <w14:ligatures w14:val="none"/>
        </w:rPr>
        <w:t xml:space="preserve"> point of interest during this</w:t>
      </w:r>
      <w:r w:rsidR="00DF019B">
        <w:rPr>
          <w:rFonts w:ascii="Times New Roman" w:eastAsia="Times New Roman" w:hAnsi="Times New Roman" w:cs="Times New Roman"/>
          <w:color w:val="212529"/>
          <w:kern w:val="0"/>
          <w:sz w:val="32"/>
          <w:szCs w:val="32"/>
          <w14:ligatures w14:val="none"/>
        </w:rPr>
        <w:t xml:space="preserve"> trek </w:t>
      </w:r>
      <w:r w:rsidR="00D1236C">
        <w:rPr>
          <w:rFonts w:ascii="Times New Roman" w:eastAsia="Times New Roman" w:hAnsi="Times New Roman" w:cs="Times New Roman"/>
          <w:color w:val="212529"/>
          <w:kern w:val="0"/>
          <w:sz w:val="32"/>
          <w:szCs w:val="32"/>
          <w14:ligatures w14:val="none"/>
        </w:rPr>
        <w:t>is</w:t>
      </w:r>
      <w:r>
        <w:rPr>
          <w:rFonts w:ascii="Times New Roman" w:eastAsia="Times New Roman" w:hAnsi="Times New Roman" w:cs="Times New Roman"/>
          <w:color w:val="212529"/>
          <w:kern w:val="0"/>
          <w:sz w:val="32"/>
          <w:szCs w:val="32"/>
          <w14:ligatures w14:val="none"/>
        </w:rPr>
        <w:t xml:space="preserve"> the</w:t>
      </w:r>
      <w:r w:rsidR="00D1236C">
        <w:rPr>
          <w:rFonts w:ascii="Times New Roman" w:eastAsia="Times New Roman" w:hAnsi="Times New Roman" w:cs="Times New Roman"/>
          <w:color w:val="212529"/>
          <w:kern w:val="0"/>
          <w:sz w:val="32"/>
          <w:szCs w:val="32"/>
          <w14:ligatures w14:val="none"/>
        </w:rPr>
        <w:t xml:space="preserve"> </w:t>
      </w:r>
      <w:r w:rsidR="00DF019B">
        <w:rPr>
          <w:rFonts w:ascii="Times New Roman" w:eastAsia="Times New Roman" w:hAnsi="Times New Roman" w:cs="Times New Roman"/>
          <w:color w:val="212529"/>
          <w:kern w:val="0"/>
          <w:sz w:val="32"/>
          <w:szCs w:val="32"/>
          <w14:ligatures w14:val="none"/>
        </w:rPr>
        <w:t>“Janaki Mandir”</w:t>
      </w:r>
      <w:r w:rsidR="0067355C">
        <w:rPr>
          <w:rFonts w:ascii="Times New Roman" w:eastAsia="Times New Roman" w:hAnsi="Times New Roman" w:cs="Times New Roman"/>
          <w:color w:val="212529"/>
          <w:kern w:val="0"/>
          <w:sz w:val="32"/>
          <w:szCs w:val="32"/>
          <w14:ligatures w14:val="none"/>
        </w:rPr>
        <w:t xml:space="preserve">, Mai </w:t>
      </w:r>
      <w:proofErr w:type="spellStart"/>
      <w:r w:rsidR="0067355C">
        <w:rPr>
          <w:rFonts w:ascii="Times New Roman" w:eastAsia="Times New Roman" w:hAnsi="Times New Roman" w:cs="Times New Roman"/>
          <w:color w:val="212529"/>
          <w:kern w:val="0"/>
          <w:sz w:val="32"/>
          <w:szCs w:val="32"/>
          <w14:ligatures w14:val="none"/>
        </w:rPr>
        <w:t>Pokhari</w:t>
      </w:r>
      <w:proofErr w:type="spellEnd"/>
      <w:r w:rsidR="0067355C">
        <w:rPr>
          <w:rFonts w:ascii="Times New Roman" w:eastAsia="Times New Roman" w:hAnsi="Times New Roman" w:cs="Times New Roman"/>
          <w:color w:val="212529"/>
          <w:kern w:val="0"/>
          <w:sz w:val="32"/>
          <w:szCs w:val="32"/>
          <w14:ligatures w14:val="none"/>
        </w:rPr>
        <w:t xml:space="preserve"> </w:t>
      </w:r>
      <w:r w:rsidR="00D1236C">
        <w:rPr>
          <w:rFonts w:ascii="Times New Roman" w:eastAsia="Times New Roman" w:hAnsi="Times New Roman" w:cs="Times New Roman"/>
          <w:color w:val="212529"/>
          <w:kern w:val="0"/>
          <w:sz w:val="32"/>
          <w:szCs w:val="32"/>
          <w14:ligatures w14:val="none"/>
        </w:rPr>
        <w:t xml:space="preserve">and the </w:t>
      </w:r>
      <w:r w:rsidR="00D1236C" w:rsidRPr="00D1236C">
        <w:rPr>
          <w:rFonts w:ascii="Times New Roman" w:eastAsia="Times New Roman" w:hAnsi="Times New Roman" w:cs="Times New Roman"/>
          <w:color w:val="212529"/>
          <w:kern w:val="0"/>
          <w:sz w:val="32"/>
          <w:szCs w:val="32"/>
          <w14:ligatures w14:val="none"/>
        </w:rPr>
        <w:t>illustrious</w:t>
      </w:r>
      <w:r w:rsidR="00D1236C">
        <w:rPr>
          <w:rFonts w:ascii="Times New Roman" w:eastAsia="Times New Roman" w:hAnsi="Times New Roman" w:cs="Times New Roman"/>
          <w:color w:val="212529"/>
          <w:kern w:val="0"/>
          <w:sz w:val="32"/>
          <w:szCs w:val="32"/>
          <w14:ligatures w14:val="none"/>
        </w:rPr>
        <w:t xml:space="preserve"> “Tea Gardens of Nepal”. </w:t>
      </w:r>
      <w:r w:rsidR="00BF299F">
        <w:rPr>
          <w:rFonts w:ascii="Times New Roman" w:eastAsia="Times New Roman" w:hAnsi="Times New Roman" w:cs="Times New Roman"/>
          <w:color w:val="212529"/>
          <w:kern w:val="0"/>
          <w:sz w:val="32"/>
          <w:szCs w:val="32"/>
          <w14:ligatures w14:val="none"/>
        </w:rPr>
        <w:t xml:space="preserve">The historic and cultural richness of these places make the trip well worth it. </w:t>
      </w:r>
    </w:p>
    <w:p w14:paraId="259585FF" w14:textId="0ED5A14B" w:rsidR="00BF299F" w:rsidRDefault="00BF299F" w:rsidP="00E27077">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“Janaki Mandir” of Janakpur dedicated to the Hindu Goddess is a beautiful example of the Koiri Hindu architecture. The three storied structure is made entirely of stone and marble. Visiting the </w:t>
      </w:r>
      <w:r w:rsidR="003C628C">
        <w:rPr>
          <w:rFonts w:ascii="Times New Roman" w:eastAsia="Times New Roman" w:hAnsi="Times New Roman" w:cs="Times New Roman"/>
          <w:color w:val="212529"/>
          <w:kern w:val="0"/>
          <w:sz w:val="32"/>
          <w:szCs w:val="32"/>
          <w14:ligatures w14:val="none"/>
        </w:rPr>
        <w:t>temple,</w:t>
      </w:r>
      <w:r>
        <w:rPr>
          <w:rFonts w:ascii="Times New Roman" w:eastAsia="Times New Roman" w:hAnsi="Times New Roman" w:cs="Times New Roman"/>
          <w:color w:val="212529"/>
          <w:kern w:val="0"/>
          <w:sz w:val="32"/>
          <w:szCs w:val="32"/>
          <w14:ligatures w14:val="none"/>
        </w:rPr>
        <w:t xml:space="preserve"> you can see all its 60 rooms decorated with colored glass, engraving, painting, with lattice windows and turrets. </w:t>
      </w:r>
    </w:p>
    <w:p w14:paraId="331ED1A7" w14:textId="358A2695" w:rsidR="003C628C" w:rsidRDefault="003C628C" w:rsidP="00E27077">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Mai </w:t>
      </w:r>
      <w:proofErr w:type="spellStart"/>
      <w:r>
        <w:rPr>
          <w:rFonts w:ascii="Times New Roman" w:eastAsia="Times New Roman" w:hAnsi="Times New Roman" w:cs="Times New Roman"/>
          <w:color w:val="212529"/>
          <w:kern w:val="0"/>
          <w:sz w:val="32"/>
          <w:szCs w:val="32"/>
          <w14:ligatures w14:val="none"/>
        </w:rPr>
        <w:t>Pokhari</w:t>
      </w:r>
      <w:proofErr w:type="spellEnd"/>
      <w:r w:rsidR="000D02EB">
        <w:rPr>
          <w:rFonts w:ascii="Times New Roman" w:eastAsia="Times New Roman" w:hAnsi="Times New Roman" w:cs="Times New Roman"/>
          <w:color w:val="212529"/>
          <w:kern w:val="0"/>
          <w:sz w:val="32"/>
          <w:szCs w:val="32"/>
          <w14:ligatures w14:val="none"/>
        </w:rPr>
        <w:t xml:space="preserve"> situated at an elevation of 2100m</w:t>
      </w:r>
      <w:r w:rsidR="0067355C">
        <w:rPr>
          <w:rFonts w:ascii="Times New Roman" w:eastAsia="Times New Roman" w:hAnsi="Times New Roman" w:cs="Times New Roman"/>
          <w:color w:val="212529"/>
          <w:kern w:val="0"/>
          <w:sz w:val="32"/>
          <w:szCs w:val="32"/>
          <w14:ligatures w14:val="none"/>
        </w:rPr>
        <w:t xml:space="preserve">. The lake </w:t>
      </w:r>
      <w:r w:rsidR="000D02EB">
        <w:rPr>
          <w:rFonts w:ascii="Times New Roman" w:eastAsia="Times New Roman" w:hAnsi="Times New Roman" w:cs="Times New Roman"/>
          <w:color w:val="212529"/>
          <w:kern w:val="0"/>
          <w:sz w:val="32"/>
          <w:szCs w:val="32"/>
          <w14:ligatures w14:val="none"/>
        </w:rPr>
        <w:t>has 9 corners believed to have paying tributes to the nine different G</w:t>
      </w:r>
      <w:r w:rsidR="0067355C">
        <w:rPr>
          <w:rFonts w:ascii="Times New Roman" w:eastAsia="Times New Roman" w:hAnsi="Times New Roman" w:cs="Times New Roman"/>
          <w:color w:val="212529"/>
          <w:kern w:val="0"/>
          <w:sz w:val="32"/>
          <w:szCs w:val="32"/>
          <w14:ligatures w14:val="none"/>
        </w:rPr>
        <w:t xml:space="preserve">ods, </w:t>
      </w:r>
      <w:r w:rsidR="000D02EB">
        <w:rPr>
          <w:rFonts w:ascii="Times New Roman" w:eastAsia="Times New Roman" w:hAnsi="Times New Roman" w:cs="Times New Roman"/>
          <w:color w:val="212529"/>
          <w:kern w:val="0"/>
          <w:sz w:val="32"/>
          <w:szCs w:val="32"/>
          <w14:ligatures w14:val="none"/>
        </w:rPr>
        <w:t xml:space="preserve">a pilgrimage center for both Hindu and Buddhist </w:t>
      </w:r>
      <w:r w:rsidR="0067355C">
        <w:rPr>
          <w:rFonts w:ascii="Times New Roman" w:eastAsia="Times New Roman" w:hAnsi="Times New Roman" w:cs="Times New Roman"/>
          <w:color w:val="212529"/>
          <w:kern w:val="0"/>
          <w:sz w:val="32"/>
          <w:szCs w:val="32"/>
          <w14:ligatures w14:val="none"/>
        </w:rPr>
        <w:t xml:space="preserve">followers.  The calming surroundings combined by the lake’s emerald hue makes the trip to this place well worth it. </w:t>
      </w:r>
    </w:p>
    <w:p w14:paraId="0FF703EA" w14:textId="0C5C960E" w:rsidR="0067355C" w:rsidRDefault="0067355C" w:rsidP="004660C2">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The vast “Te</w:t>
      </w:r>
      <w:r w:rsidR="008963D1">
        <w:rPr>
          <w:rFonts w:ascii="Times New Roman" w:eastAsia="Times New Roman" w:hAnsi="Times New Roman" w:cs="Times New Roman"/>
          <w:color w:val="212529"/>
          <w:kern w:val="0"/>
          <w:sz w:val="32"/>
          <w:szCs w:val="32"/>
          <w14:ligatures w14:val="none"/>
        </w:rPr>
        <w:t xml:space="preserve">a Gardens of </w:t>
      </w:r>
      <w:proofErr w:type="spellStart"/>
      <w:r w:rsidR="008963D1">
        <w:rPr>
          <w:rFonts w:ascii="Times New Roman" w:eastAsia="Times New Roman" w:hAnsi="Times New Roman" w:cs="Times New Roman"/>
          <w:color w:val="212529"/>
          <w:kern w:val="0"/>
          <w:sz w:val="32"/>
          <w:szCs w:val="32"/>
          <w14:ligatures w14:val="none"/>
        </w:rPr>
        <w:t>Illam</w:t>
      </w:r>
      <w:proofErr w:type="spellEnd"/>
      <w:r w:rsidR="008963D1">
        <w:rPr>
          <w:rFonts w:ascii="Times New Roman" w:eastAsia="Times New Roman" w:hAnsi="Times New Roman" w:cs="Times New Roman"/>
          <w:color w:val="212529"/>
          <w:kern w:val="0"/>
          <w:sz w:val="32"/>
          <w:szCs w:val="32"/>
          <w14:ligatures w14:val="none"/>
        </w:rPr>
        <w:t>” hold d</w:t>
      </w:r>
      <w:r w:rsidR="008963D1" w:rsidRPr="008963D1">
        <w:rPr>
          <w:rFonts w:ascii="Times New Roman" w:eastAsia="Times New Roman" w:hAnsi="Times New Roman" w:cs="Times New Roman"/>
          <w:color w:val="212529"/>
          <w:kern w:val="0"/>
          <w:sz w:val="32"/>
          <w:szCs w:val="32"/>
          <w14:ligatures w14:val="none"/>
        </w:rPr>
        <w:t>istinction of being the best and most popular tea garden in Nepal</w:t>
      </w:r>
      <w:r w:rsidR="008963D1">
        <w:rPr>
          <w:rFonts w:ascii="Times New Roman" w:eastAsia="Times New Roman" w:hAnsi="Times New Roman" w:cs="Times New Roman"/>
          <w:color w:val="212529"/>
          <w:kern w:val="0"/>
          <w:sz w:val="32"/>
          <w:szCs w:val="32"/>
          <w14:ligatures w14:val="none"/>
        </w:rPr>
        <w:t xml:space="preserve"> and around the world.</w:t>
      </w:r>
      <w:r w:rsidR="004660C2">
        <w:rPr>
          <w:rFonts w:ascii="Times New Roman" w:eastAsia="Times New Roman" w:hAnsi="Times New Roman" w:cs="Times New Roman"/>
          <w:color w:val="212529"/>
          <w:kern w:val="0"/>
          <w:sz w:val="32"/>
          <w:szCs w:val="32"/>
          <w14:ligatures w14:val="none"/>
        </w:rPr>
        <w:t xml:space="preserve"> </w:t>
      </w:r>
      <w:r w:rsidR="007F4EB2">
        <w:rPr>
          <w:rFonts w:ascii="Times New Roman" w:eastAsia="Times New Roman" w:hAnsi="Times New Roman" w:cs="Times New Roman"/>
          <w:color w:val="212529"/>
          <w:kern w:val="0"/>
          <w:sz w:val="32"/>
          <w:szCs w:val="32"/>
          <w14:ligatures w14:val="none"/>
        </w:rPr>
        <w:t xml:space="preserve">From this place you can see the vast sloped tea hill till the horizon. Explore the vast tea gardens, lakes, viewpoints of the surrounding hills in </w:t>
      </w:r>
      <w:proofErr w:type="spellStart"/>
      <w:r w:rsidR="007F4EB2">
        <w:rPr>
          <w:rFonts w:ascii="Times New Roman" w:eastAsia="Times New Roman" w:hAnsi="Times New Roman" w:cs="Times New Roman"/>
          <w:color w:val="212529"/>
          <w:kern w:val="0"/>
          <w:sz w:val="32"/>
          <w:szCs w:val="32"/>
          <w14:ligatures w14:val="none"/>
        </w:rPr>
        <w:t>Illam</w:t>
      </w:r>
      <w:proofErr w:type="spellEnd"/>
      <w:r w:rsidR="007F4EB2">
        <w:rPr>
          <w:rFonts w:ascii="Times New Roman" w:eastAsia="Times New Roman" w:hAnsi="Times New Roman" w:cs="Times New Roman"/>
          <w:color w:val="212529"/>
          <w:kern w:val="0"/>
          <w:sz w:val="32"/>
          <w:szCs w:val="32"/>
          <w14:ligatures w14:val="none"/>
        </w:rPr>
        <w:t xml:space="preserve">. </w:t>
      </w:r>
      <w:r w:rsidR="00FC4C85">
        <w:rPr>
          <w:rFonts w:ascii="Times New Roman" w:eastAsia="Times New Roman" w:hAnsi="Times New Roman" w:cs="Times New Roman"/>
          <w:color w:val="212529"/>
          <w:kern w:val="0"/>
          <w:sz w:val="32"/>
          <w:szCs w:val="32"/>
          <w14:ligatures w14:val="none"/>
        </w:rPr>
        <w:t>This place is a must visit for nature enthusiasts and those seeking tranquility amidst the captivating landscapes.</w:t>
      </w:r>
    </w:p>
    <w:p w14:paraId="37919FA2" w14:textId="79BF3FB2" w:rsidR="00887ABE" w:rsidRDefault="00A7219F" w:rsidP="00887ABE">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Trekking across this region you can see Mount Kanchenjunga, the third highest peak (8586m) followed by Mount Everest and K2. You can opt for </w:t>
      </w:r>
      <w:r w:rsidR="00887ABE">
        <w:rPr>
          <w:rFonts w:ascii="Times New Roman" w:eastAsia="Times New Roman" w:hAnsi="Times New Roman" w:cs="Times New Roman"/>
          <w:color w:val="212529"/>
          <w:kern w:val="0"/>
          <w:sz w:val="32"/>
          <w:szCs w:val="32"/>
          <w14:ligatures w14:val="none"/>
        </w:rPr>
        <w:t>an</w:t>
      </w:r>
      <w:r>
        <w:rPr>
          <w:rFonts w:ascii="Times New Roman" w:eastAsia="Times New Roman" w:hAnsi="Times New Roman" w:cs="Times New Roman"/>
          <w:color w:val="212529"/>
          <w:kern w:val="0"/>
          <w:sz w:val="32"/>
          <w:szCs w:val="32"/>
          <w14:ligatures w14:val="none"/>
        </w:rPr>
        <w:t xml:space="preserve"> early hike to Antu </w:t>
      </w:r>
      <w:proofErr w:type="spellStart"/>
      <w:r>
        <w:rPr>
          <w:rFonts w:ascii="Times New Roman" w:eastAsia="Times New Roman" w:hAnsi="Times New Roman" w:cs="Times New Roman"/>
          <w:color w:val="212529"/>
          <w:kern w:val="0"/>
          <w:sz w:val="32"/>
          <w:szCs w:val="32"/>
          <w14:ligatures w14:val="none"/>
        </w:rPr>
        <w:t>Dadha</w:t>
      </w:r>
      <w:proofErr w:type="spellEnd"/>
      <w:r>
        <w:rPr>
          <w:rFonts w:ascii="Times New Roman" w:eastAsia="Times New Roman" w:hAnsi="Times New Roman" w:cs="Times New Roman"/>
          <w:color w:val="212529"/>
          <w:kern w:val="0"/>
          <w:sz w:val="32"/>
          <w:szCs w:val="32"/>
          <w14:ligatures w14:val="none"/>
        </w:rPr>
        <w:t xml:space="preserve"> for the panoramic </w:t>
      </w:r>
      <w:r w:rsidR="00887ABE">
        <w:rPr>
          <w:rFonts w:ascii="Times New Roman" w:eastAsia="Times New Roman" w:hAnsi="Times New Roman" w:cs="Times New Roman"/>
          <w:color w:val="212529"/>
          <w:kern w:val="0"/>
          <w:sz w:val="32"/>
          <w:szCs w:val="32"/>
          <w14:ligatures w14:val="none"/>
        </w:rPr>
        <w:t xml:space="preserve">sunrise views of the Himalayan range. </w:t>
      </w:r>
    </w:p>
    <w:p w14:paraId="6DF2AFA2" w14:textId="07BA1F37" w:rsidR="00887ABE" w:rsidRDefault="00887ABE" w:rsidP="00887ABE">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lastRenderedPageBreak/>
        <w:t xml:space="preserve">Off beaten </w:t>
      </w:r>
      <w:r w:rsidR="004D416D">
        <w:rPr>
          <w:rFonts w:ascii="Times New Roman" w:eastAsia="Times New Roman" w:hAnsi="Times New Roman" w:cs="Times New Roman"/>
          <w:color w:val="212529"/>
          <w:kern w:val="0"/>
          <w:sz w:val="32"/>
          <w:szCs w:val="32"/>
          <w14:ligatures w14:val="none"/>
        </w:rPr>
        <w:t xml:space="preserve">East Trail covers all the natural, historical and religious aspects of Nepal. This </w:t>
      </w:r>
      <w:r w:rsidR="009A4E45">
        <w:rPr>
          <w:rFonts w:ascii="Times New Roman" w:eastAsia="Times New Roman" w:hAnsi="Times New Roman" w:cs="Times New Roman"/>
          <w:color w:val="212529"/>
          <w:kern w:val="0"/>
          <w:sz w:val="32"/>
          <w:szCs w:val="32"/>
          <w14:ligatures w14:val="none"/>
        </w:rPr>
        <w:t>trail</w:t>
      </w:r>
      <w:r w:rsidR="004D416D">
        <w:rPr>
          <w:rFonts w:ascii="Times New Roman" w:eastAsia="Times New Roman" w:hAnsi="Times New Roman" w:cs="Times New Roman"/>
          <w:color w:val="212529"/>
          <w:kern w:val="0"/>
          <w:sz w:val="32"/>
          <w:szCs w:val="32"/>
          <w14:ligatures w14:val="none"/>
        </w:rPr>
        <w:t xml:space="preserve"> is ideal for those seeking adventure without the more crowded </w:t>
      </w:r>
      <w:r w:rsidR="009A4E45">
        <w:rPr>
          <w:rFonts w:ascii="Times New Roman" w:eastAsia="Times New Roman" w:hAnsi="Times New Roman" w:cs="Times New Roman"/>
          <w:color w:val="212529"/>
          <w:kern w:val="0"/>
          <w:sz w:val="32"/>
          <w:szCs w:val="32"/>
          <w14:ligatures w14:val="none"/>
        </w:rPr>
        <w:t>Everest and Annapurna trekking routes.</w:t>
      </w:r>
    </w:p>
    <w:p w14:paraId="0A4C4279" w14:textId="77777777" w:rsidR="009A4E45" w:rsidRDefault="009A4E45" w:rsidP="00887ABE">
      <w:pPr>
        <w:shd w:val="clear" w:color="auto" w:fill="FFFFFF"/>
        <w:spacing w:after="150"/>
        <w:ind w:left="-567"/>
        <w:rPr>
          <w:rFonts w:ascii="Times New Roman" w:eastAsia="Times New Roman" w:hAnsi="Times New Roman" w:cs="Times New Roman"/>
          <w:color w:val="212529"/>
          <w:kern w:val="0"/>
          <w:sz w:val="32"/>
          <w:szCs w:val="32"/>
          <w14:ligatures w14:val="none"/>
        </w:rPr>
      </w:pPr>
    </w:p>
    <w:p w14:paraId="530D592D" w14:textId="77777777" w:rsidR="00900787" w:rsidRPr="00467403" w:rsidRDefault="00900787" w:rsidP="00900787">
      <w:pPr>
        <w:shd w:val="clear" w:color="auto" w:fill="FFFFFF"/>
        <w:spacing w:after="150"/>
        <w:ind w:left="-567"/>
        <w:rPr>
          <w:rFonts w:ascii="Times New Roman" w:eastAsia="Times New Roman" w:hAnsi="Times New Roman" w:cs="Times New Roman"/>
          <w:b/>
          <w:bCs/>
          <w:color w:val="212529"/>
          <w:kern w:val="0"/>
          <w:sz w:val="36"/>
          <w:szCs w:val="36"/>
          <w14:ligatures w14:val="none"/>
        </w:rPr>
      </w:pPr>
      <w:r w:rsidRPr="00467403">
        <w:rPr>
          <w:rFonts w:ascii="Times New Roman" w:eastAsia="Times New Roman" w:hAnsi="Times New Roman" w:cs="Times New Roman"/>
          <w:b/>
          <w:bCs/>
          <w:color w:val="212529"/>
          <w:kern w:val="0"/>
          <w:sz w:val="36"/>
          <w:szCs w:val="36"/>
          <w14:ligatures w14:val="none"/>
        </w:rPr>
        <w:t>Trip Facts</w:t>
      </w:r>
      <w:r>
        <w:rPr>
          <w:rFonts w:ascii="Times New Roman" w:eastAsia="Times New Roman" w:hAnsi="Times New Roman" w:cs="Times New Roman"/>
          <w:b/>
          <w:bCs/>
          <w:color w:val="212529"/>
          <w:kern w:val="0"/>
          <w:sz w:val="36"/>
          <w:szCs w:val="36"/>
          <w14:ligatures w14:val="none"/>
        </w:rPr>
        <w:t>:</w:t>
      </w:r>
    </w:p>
    <w:p w14:paraId="4222E9F7" w14:textId="77777777" w:rsidR="00900787" w:rsidRPr="00C94A4D" w:rsidRDefault="00900787" w:rsidP="00900787">
      <w:pPr>
        <w:shd w:val="clear" w:color="auto" w:fill="FFFFFF"/>
        <w:spacing w:after="150"/>
        <w:ind w:left="-567"/>
        <w:rPr>
          <w:rFonts w:ascii="Times New Roman" w:eastAsia="Times New Roman" w:hAnsi="Times New Roman" w:cs="Times New Roman"/>
          <w:color w:val="212529"/>
          <w:kern w:val="0"/>
          <w:sz w:val="32"/>
          <w:szCs w:val="32"/>
          <w14:ligatures w14:val="none"/>
        </w:rPr>
      </w:pPr>
      <w:r w:rsidRPr="00C94A4D">
        <w:rPr>
          <w:rFonts w:ascii="Times New Roman" w:eastAsia="Times New Roman" w:hAnsi="Times New Roman" w:cs="Times New Roman"/>
          <w:color w:val="212529"/>
          <w:kern w:val="0"/>
          <w:sz w:val="32"/>
          <w:szCs w:val="32"/>
          <w14:ligatures w14:val="none"/>
        </w:rPr>
        <w:t xml:space="preserve">- </w:t>
      </w:r>
      <w:r w:rsidRPr="00467403">
        <w:rPr>
          <w:rFonts w:ascii="Times New Roman" w:eastAsia="Times New Roman" w:hAnsi="Times New Roman" w:cs="Times New Roman"/>
          <w:b/>
          <w:bCs/>
          <w:color w:val="212529"/>
          <w:kern w:val="0"/>
          <w:sz w:val="32"/>
          <w:szCs w:val="32"/>
          <w14:ligatures w14:val="none"/>
        </w:rPr>
        <w:t>Trip Duration:</w:t>
      </w:r>
      <w:r>
        <w:rPr>
          <w:rFonts w:ascii="Times New Roman" w:eastAsia="Times New Roman" w:hAnsi="Times New Roman" w:cs="Times New Roman"/>
          <w:color w:val="212529"/>
          <w:kern w:val="0"/>
          <w:sz w:val="32"/>
          <w:szCs w:val="32"/>
          <w14:ligatures w14:val="none"/>
        </w:rPr>
        <w:t xml:space="preserve"> </w:t>
      </w:r>
      <w:r w:rsidRPr="00B6657A">
        <w:rPr>
          <w:rFonts w:ascii="Times New Roman" w:eastAsia="Times New Roman" w:hAnsi="Times New Roman" w:cs="Times New Roman"/>
          <w:color w:val="212529"/>
          <w:kern w:val="0"/>
          <w:sz w:val="32"/>
          <w:szCs w:val="32"/>
          <w14:ligatures w14:val="none"/>
        </w:rPr>
        <w:t>10 days / 9 nights</w:t>
      </w:r>
    </w:p>
    <w:p w14:paraId="507681AB" w14:textId="77777777" w:rsidR="00900787" w:rsidRPr="00C94A4D" w:rsidRDefault="00900787" w:rsidP="00900787">
      <w:pPr>
        <w:shd w:val="clear" w:color="auto" w:fill="FFFFFF"/>
        <w:spacing w:after="150"/>
        <w:ind w:left="-567"/>
        <w:rPr>
          <w:rFonts w:ascii="Times New Roman" w:eastAsia="Times New Roman" w:hAnsi="Times New Roman" w:cs="Times New Roman"/>
          <w:color w:val="212529"/>
          <w:kern w:val="0"/>
          <w:sz w:val="32"/>
          <w:szCs w:val="32"/>
          <w14:ligatures w14:val="none"/>
        </w:rPr>
      </w:pPr>
      <w:r w:rsidRPr="00C94A4D">
        <w:rPr>
          <w:rFonts w:ascii="Times New Roman" w:eastAsia="Times New Roman" w:hAnsi="Times New Roman" w:cs="Times New Roman"/>
          <w:color w:val="212529"/>
          <w:kern w:val="0"/>
          <w:sz w:val="32"/>
          <w:szCs w:val="32"/>
          <w14:ligatures w14:val="none"/>
        </w:rPr>
        <w:t xml:space="preserve">- </w:t>
      </w:r>
      <w:r w:rsidRPr="00467403">
        <w:rPr>
          <w:rFonts w:ascii="Times New Roman" w:eastAsia="Times New Roman" w:hAnsi="Times New Roman" w:cs="Times New Roman"/>
          <w:b/>
          <w:bCs/>
          <w:color w:val="212529"/>
          <w:kern w:val="0"/>
          <w:sz w:val="32"/>
          <w:szCs w:val="32"/>
          <w14:ligatures w14:val="none"/>
        </w:rPr>
        <w:t>Destination:</w:t>
      </w:r>
      <w:r w:rsidRPr="00C94A4D">
        <w:rPr>
          <w:rFonts w:ascii="Times New Roman" w:eastAsia="Times New Roman" w:hAnsi="Times New Roman" w:cs="Times New Roman"/>
          <w:color w:val="212529"/>
          <w:kern w:val="0"/>
          <w:sz w:val="32"/>
          <w:szCs w:val="32"/>
          <w14:ligatures w14:val="none"/>
        </w:rPr>
        <w:t xml:space="preserve"> </w:t>
      </w:r>
      <w:r>
        <w:rPr>
          <w:rFonts w:ascii="Times New Roman" w:eastAsia="Times New Roman" w:hAnsi="Times New Roman" w:cs="Times New Roman"/>
          <w:color w:val="212529"/>
          <w:kern w:val="0"/>
          <w:sz w:val="32"/>
          <w:szCs w:val="32"/>
          <w14:ligatures w14:val="none"/>
        </w:rPr>
        <w:t xml:space="preserve">Janakpur, Antu </w:t>
      </w:r>
      <w:proofErr w:type="spellStart"/>
      <w:r>
        <w:rPr>
          <w:rFonts w:ascii="Times New Roman" w:eastAsia="Times New Roman" w:hAnsi="Times New Roman" w:cs="Times New Roman"/>
          <w:color w:val="212529"/>
          <w:kern w:val="0"/>
          <w:sz w:val="32"/>
          <w:szCs w:val="32"/>
          <w14:ligatures w14:val="none"/>
        </w:rPr>
        <w:t>Pokhari</w:t>
      </w:r>
      <w:proofErr w:type="spellEnd"/>
      <w:r>
        <w:rPr>
          <w:rFonts w:ascii="Times New Roman" w:eastAsia="Times New Roman" w:hAnsi="Times New Roman" w:cs="Times New Roman"/>
          <w:color w:val="212529"/>
          <w:kern w:val="0"/>
          <w:sz w:val="32"/>
          <w:szCs w:val="32"/>
          <w14:ligatures w14:val="none"/>
        </w:rPr>
        <w:t xml:space="preserve">, </w:t>
      </w:r>
      <w:proofErr w:type="spellStart"/>
      <w:r w:rsidRPr="00C94A4D">
        <w:rPr>
          <w:rFonts w:ascii="Times New Roman" w:eastAsia="Times New Roman" w:hAnsi="Times New Roman" w:cs="Times New Roman"/>
          <w:color w:val="212529"/>
          <w:kern w:val="0"/>
          <w:sz w:val="32"/>
          <w:szCs w:val="32"/>
          <w14:ligatures w14:val="none"/>
        </w:rPr>
        <w:t>Ilam</w:t>
      </w:r>
      <w:proofErr w:type="spellEnd"/>
      <w:r w:rsidRPr="00C94A4D">
        <w:rPr>
          <w:rFonts w:ascii="Times New Roman" w:eastAsia="Times New Roman" w:hAnsi="Times New Roman" w:cs="Times New Roman"/>
          <w:color w:val="212529"/>
          <w:kern w:val="0"/>
          <w:sz w:val="32"/>
          <w:szCs w:val="32"/>
          <w14:ligatures w14:val="none"/>
        </w:rPr>
        <w:t xml:space="preserve">, </w:t>
      </w:r>
      <w:r>
        <w:rPr>
          <w:rFonts w:ascii="Times New Roman" w:eastAsia="Times New Roman" w:hAnsi="Times New Roman" w:cs="Times New Roman"/>
          <w:color w:val="212529"/>
          <w:kern w:val="0"/>
          <w:sz w:val="32"/>
          <w:szCs w:val="32"/>
          <w14:ligatures w14:val="none"/>
        </w:rPr>
        <w:t xml:space="preserve">Mai </w:t>
      </w:r>
      <w:proofErr w:type="spellStart"/>
      <w:r>
        <w:rPr>
          <w:rFonts w:ascii="Times New Roman" w:eastAsia="Times New Roman" w:hAnsi="Times New Roman" w:cs="Times New Roman"/>
          <w:color w:val="212529"/>
          <w:kern w:val="0"/>
          <w:sz w:val="32"/>
          <w:szCs w:val="32"/>
          <w14:ligatures w14:val="none"/>
        </w:rPr>
        <w:t>Pokhari</w:t>
      </w:r>
      <w:proofErr w:type="spellEnd"/>
    </w:p>
    <w:p w14:paraId="6D596E43" w14:textId="77777777" w:rsidR="00900787" w:rsidRPr="00C94A4D" w:rsidRDefault="00900787" w:rsidP="00900787">
      <w:pPr>
        <w:shd w:val="clear" w:color="auto" w:fill="FFFFFF"/>
        <w:spacing w:after="150"/>
        <w:ind w:left="-567"/>
        <w:rPr>
          <w:rFonts w:ascii="Times New Roman" w:eastAsia="Times New Roman" w:hAnsi="Times New Roman" w:cs="Times New Roman"/>
          <w:color w:val="212529"/>
          <w:kern w:val="0"/>
          <w:sz w:val="32"/>
          <w:szCs w:val="32"/>
          <w14:ligatures w14:val="none"/>
        </w:rPr>
      </w:pPr>
      <w:r w:rsidRPr="00C94A4D">
        <w:rPr>
          <w:rFonts w:ascii="Times New Roman" w:eastAsia="Times New Roman" w:hAnsi="Times New Roman" w:cs="Times New Roman"/>
          <w:color w:val="212529"/>
          <w:kern w:val="0"/>
          <w:sz w:val="32"/>
          <w:szCs w:val="32"/>
          <w14:ligatures w14:val="none"/>
        </w:rPr>
        <w:t xml:space="preserve">- </w:t>
      </w:r>
      <w:r w:rsidRPr="00467403">
        <w:rPr>
          <w:rFonts w:ascii="Times New Roman" w:eastAsia="Times New Roman" w:hAnsi="Times New Roman" w:cs="Times New Roman"/>
          <w:b/>
          <w:bCs/>
          <w:color w:val="212529"/>
          <w:kern w:val="0"/>
          <w:sz w:val="32"/>
          <w:szCs w:val="32"/>
          <w14:ligatures w14:val="none"/>
        </w:rPr>
        <w:t xml:space="preserve">Altitude: </w:t>
      </w:r>
      <w:r w:rsidRPr="00C94A4D">
        <w:rPr>
          <w:rFonts w:ascii="Times New Roman" w:eastAsia="Times New Roman" w:hAnsi="Times New Roman" w:cs="Times New Roman"/>
          <w:color w:val="212529"/>
          <w:kern w:val="0"/>
          <w:sz w:val="32"/>
          <w:szCs w:val="32"/>
          <w14:ligatures w14:val="none"/>
        </w:rPr>
        <w:t xml:space="preserve">Up to </w:t>
      </w:r>
      <w:r>
        <w:rPr>
          <w:rFonts w:ascii="Times New Roman" w:eastAsia="Times New Roman" w:hAnsi="Times New Roman" w:cs="Times New Roman"/>
          <w:color w:val="212529"/>
          <w:kern w:val="0"/>
          <w:sz w:val="32"/>
          <w:szCs w:val="32"/>
          <w14:ligatures w14:val="none"/>
        </w:rPr>
        <w:t>2,750</w:t>
      </w:r>
      <w:r w:rsidRPr="00C94A4D">
        <w:rPr>
          <w:rFonts w:ascii="Times New Roman" w:eastAsia="Times New Roman" w:hAnsi="Times New Roman" w:cs="Times New Roman"/>
          <w:color w:val="212529"/>
          <w:kern w:val="0"/>
          <w:sz w:val="32"/>
          <w:szCs w:val="32"/>
          <w14:ligatures w14:val="none"/>
        </w:rPr>
        <w:t xml:space="preserve"> meters (</w:t>
      </w:r>
      <w:r w:rsidRPr="00B6657A">
        <w:rPr>
          <w:rFonts w:ascii="Times New Roman" w:eastAsia="Times New Roman" w:hAnsi="Times New Roman" w:cs="Times New Roman"/>
          <w:color w:val="212529"/>
          <w:kern w:val="0"/>
          <w:sz w:val="32"/>
          <w:szCs w:val="32"/>
          <w14:ligatures w14:val="none"/>
        </w:rPr>
        <w:t>9</w:t>
      </w:r>
      <w:r>
        <w:rPr>
          <w:rFonts w:ascii="Times New Roman" w:eastAsia="Times New Roman" w:hAnsi="Times New Roman" w:cs="Times New Roman"/>
          <w:color w:val="212529"/>
          <w:kern w:val="0"/>
          <w:sz w:val="32"/>
          <w:szCs w:val="32"/>
          <w14:ligatures w14:val="none"/>
        </w:rPr>
        <w:t>,</w:t>
      </w:r>
      <w:r w:rsidRPr="00B6657A">
        <w:rPr>
          <w:rFonts w:ascii="Times New Roman" w:eastAsia="Times New Roman" w:hAnsi="Times New Roman" w:cs="Times New Roman"/>
          <w:color w:val="212529"/>
          <w:kern w:val="0"/>
          <w:sz w:val="32"/>
          <w:szCs w:val="32"/>
          <w14:ligatures w14:val="none"/>
        </w:rPr>
        <w:t>022</w:t>
      </w:r>
      <w:r>
        <w:rPr>
          <w:rFonts w:ascii="Times New Roman" w:eastAsia="Times New Roman" w:hAnsi="Times New Roman" w:cs="Times New Roman"/>
          <w:color w:val="212529"/>
          <w:kern w:val="0"/>
          <w:sz w:val="32"/>
          <w:szCs w:val="32"/>
          <w14:ligatures w14:val="none"/>
        </w:rPr>
        <w:t xml:space="preserve"> </w:t>
      </w:r>
      <w:r w:rsidRPr="00C94A4D">
        <w:rPr>
          <w:rFonts w:ascii="Times New Roman" w:eastAsia="Times New Roman" w:hAnsi="Times New Roman" w:cs="Times New Roman"/>
          <w:color w:val="212529"/>
          <w:kern w:val="0"/>
          <w:sz w:val="32"/>
          <w:szCs w:val="32"/>
          <w14:ligatures w14:val="none"/>
        </w:rPr>
        <w:t>feet)</w:t>
      </w:r>
    </w:p>
    <w:p w14:paraId="1AE7E4D2" w14:textId="77777777" w:rsidR="00900787" w:rsidRPr="00C94A4D" w:rsidRDefault="00900787" w:rsidP="00900787">
      <w:pPr>
        <w:shd w:val="clear" w:color="auto" w:fill="FFFFFF"/>
        <w:spacing w:after="150"/>
        <w:ind w:left="-567"/>
        <w:rPr>
          <w:rFonts w:ascii="Times New Roman" w:eastAsia="Times New Roman" w:hAnsi="Times New Roman" w:cs="Times New Roman"/>
          <w:color w:val="212529"/>
          <w:kern w:val="0"/>
          <w:sz w:val="32"/>
          <w:szCs w:val="32"/>
          <w14:ligatures w14:val="none"/>
        </w:rPr>
      </w:pPr>
      <w:r w:rsidRPr="00C94A4D">
        <w:rPr>
          <w:rFonts w:ascii="Times New Roman" w:eastAsia="Times New Roman" w:hAnsi="Times New Roman" w:cs="Times New Roman"/>
          <w:color w:val="212529"/>
          <w:kern w:val="0"/>
          <w:sz w:val="32"/>
          <w:szCs w:val="32"/>
          <w14:ligatures w14:val="none"/>
        </w:rPr>
        <w:t xml:space="preserve">- </w:t>
      </w:r>
      <w:r w:rsidRPr="00467403">
        <w:rPr>
          <w:rFonts w:ascii="Times New Roman" w:eastAsia="Times New Roman" w:hAnsi="Times New Roman" w:cs="Times New Roman"/>
          <w:b/>
          <w:bCs/>
          <w:color w:val="212529"/>
          <w:kern w:val="0"/>
          <w:sz w:val="32"/>
          <w:szCs w:val="32"/>
          <w14:ligatures w14:val="none"/>
        </w:rPr>
        <w:t>Best Season:</w:t>
      </w:r>
      <w:r w:rsidRPr="00C94A4D">
        <w:rPr>
          <w:rFonts w:ascii="Times New Roman" w:eastAsia="Times New Roman" w:hAnsi="Times New Roman" w:cs="Times New Roman"/>
          <w:color w:val="212529"/>
          <w:kern w:val="0"/>
          <w:sz w:val="32"/>
          <w:szCs w:val="32"/>
          <w14:ligatures w14:val="none"/>
        </w:rPr>
        <w:t xml:space="preserve"> </w:t>
      </w:r>
      <w:r w:rsidRPr="00B6657A">
        <w:rPr>
          <w:rFonts w:ascii="Times New Roman" w:eastAsia="Times New Roman" w:hAnsi="Times New Roman" w:cs="Times New Roman"/>
          <w:color w:val="212529"/>
          <w:kern w:val="0"/>
          <w:sz w:val="32"/>
          <w:szCs w:val="32"/>
          <w14:ligatures w14:val="none"/>
        </w:rPr>
        <w:t>1 October – 15 November / 1 March – 30 April</w:t>
      </w:r>
    </w:p>
    <w:p w14:paraId="4D421618" w14:textId="77777777" w:rsidR="00900787" w:rsidRDefault="00900787" w:rsidP="00900787">
      <w:pPr>
        <w:shd w:val="clear" w:color="auto" w:fill="FFFFFF"/>
        <w:spacing w:after="150"/>
        <w:ind w:left="-567"/>
        <w:rPr>
          <w:rFonts w:ascii="Times New Roman" w:eastAsia="Times New Roman" w:hAnsi="Times New Roman" w:cs="Times New Roman"/>
          <w:color w:val="212529"/>
          <w:kern w:val="0"/>
          <w:sz w:val="32"/>
          <w:szCs w:val="32"/>
          <w14:ligatures w14:val="none"/>
        </w:rPr>
      </w:pPr>
      <w:r w:rsidRPr="00C94A4D">
        <w:rPr>
          <w:rFonts w:ascii="Times New Roman" w:eastAsia="Times New Roman" w:hAnsi="Times New Roman" w:cs="Times New Roman"/>
          <w:color w:val="212529"/>
          <w:kern w:val="0"/>
          <w:sz w:val="32"/>
          <w:szCs w:val="32"/>
          <w14:ligatures w14:val="none"/>
        </w:rPr>
        <w:t xml:space="preserve">- </w:t>
      </w:r>
      <w:r w:rsidRPr="00467403">
        <w:rPr>
          <w:rFonts w:ascii="Times New Roman" w:eastAsia="Times New Roman" w:hAnsi="Times New Roman" w:cs="Times New Roman"/>
          <w:b/>
          <w:bCs/>
          <w:color w:val="212529"/>
          <w:kern w:val="0"/>
          <w:sz w:val="32"/>
          <w:szCs w:val="32"/>
          <w14:ligatures w14:val="none"/>
        </w:rPr>
        <w:t>Activities:</w:t>
      </w:r>
      <w:r w:rsidRPr="00C94A4D">
        <w:rPr>
          <w:rFonts w:ascii="Times New Roman" w:eastAsia="Times New Roman" w:hAnsi="Times New Roman" w:cs="Times New Roman"/>
          <w:color w:val="212529"/>
          <w:kern w:val="0"/>
          <w:sz w:val="32"/>
          <w:szCs w:val="32"/>
          <w14:ligatures w14:val="none"/>
        </w:rPr>
        <w:t xml:space="preserve"> Cultural Exploration</w:t>
      </w:r>
      <w:r>
        <w:rPr>
          <w:rFonts w:ascii="Times New Roman" w:eastAsia="Times New Roman" w:hAnsi="Times New Roman" w:cs="Times New Roman"/>
          <w:color w:val="212529"/>
          <w:kern w:val="0"/>
          <w:sz w:val="32"/>
          <w:szCs w:val="32"/>
          <w14:ligatures w14:val="none"/>
        </w:rPr>
        <w:t>, Trekking, Tea and dairy factory visit.</w:t>
      </w:r>
    </w:p>
    <w:p w14:paraId="1BB7961E" w14:textId="3DA9B6EE" w:rsidR="00FC4C85" w:rsidRDefault="00FC4C85" w:rsidP="004660C2">
      <w:pPr>
        <w:shd w:val="clear" w:color="auto" w:fill="FFFFFF"/>
        <w:spacing w:after="150"/>
        <w:ind w:left="-567"/>
        <w:rPr>
          <w:rFonts w:ascii="Times New Roman" w:eastAsia="Times New Roman" w:hAnsi="Times New Roman" w:cs="Times New Roman"/>
          <w:color w:val="212529"/>
          <w:kern w:val="0"/>
          <w:sz w:val="32"/>
          <w:szCs w:val="32"/>
          <w14:ligatures w14:val="none"/>
        </w:rPr>
      </w:pPr>
    </w:p>
    <w:p w14:paraId="32DB8D8C" w14:textId="2BD1F978" w:rsidR="00900787" w:rsidRDefault="00900787" w:rsidP="004660C2">
      <w:pPr>
        <w:shd w:val="clear" w:color="auto" w:fill="FFFFFF"/>
        <w:spacing w:after="150"/>
        <w:ind w:left="-567"/>
        <w:rPr>
          <w:rFonts w:ascii="Times New Roman" w:eastAsia="Times New Roman" w:hAnsi="Times New Roman" w:cs="Times New Roman"/>
          <w:color w:val="212529"/>
          <w:kern w:val="0"/>
          <w:sz w:val="32"/>
          <w:szCs w:val="32"/>
          <w14:ligatures w14:val="none"/>
        </w:rPr>
      </w:pPr>
    </w:p>
    <w:p w14:paraId="315C409E" w14:textId="588AF0D4" w:rsidR="00900787" w:rsidRDefault="00900787" w:rsidP="004660C2">
      <w:pPr>
        <w:shd w:val="clear" w:color="auto" w:fill="FFFFFF"/>
        <w:spacing w:after="150"/>
        <w:ind w:left="-567"/>
        <w:rPr>
          <w:rFonts w:ascii="Times New Roman" w:eastAsia="Times New Roman" w:hAnsi="Times New Roman" w:cs="Times New Roman"/>
          <w:b/>
          <w:bCs/>
          <w:color w:val="212529"/>
          <w:kern w:val="0"/>
          <w:sz w:val="36"/>
          <w:szCs w:val="36"/>
          <w14:ligatures w14:val="none"/>
        </w:rPr>
      </w:pPr>
      <w:r w:rsidRPr="00900787">
        <w:rPr>
          <w:rFonts w:ascii="Times New Roman" w:eastAsia="Times New Roman" w:hAnsi="Times New Roman" w:cs="Times New Roman"/>
          <w:b/>
          <w:bCs/>
          <w:color w:val="212529"/>
          <w:kern w:val="0"/>
          <w:sz w:val="36"/>
          <w:szCs w:val="36"/>
          <w14:ligatures w14:val="none"/>
        </w:rPr>
        <w:t xml:space="preserve">Trip Highlights: </w:t>
      </w:r>
    </w:p>
    <w:p w14:paraId="6545DB11" w14:textId="6BDF4E42" w:rsidR="00900787" w:rsidRDefault="00900787"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Visit the 115 years old historic “Janaki Mandir”.</w:t>
      </w:r>
    </w:p>
    <w:p w14:paraId="12D4D820" w14:textId="31E48C23" w:rsidR="00054CC1" w:rsidRDefault="00900787"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En</w:t>
      </w:r>
      <w:r w:rsidR="00962A93">
        <w:rPr>
          <w:rFonts w:ascii="Times New Roman" w:eastAsia="Times New Roman" w:hAnsi="Times New Roman" w:cs="Times New Roman"/>
          <w:color w:val="212529"/>
          <w:kern w:val="0"/>
          <w:sz w:val="32"/>
          <w:szCs w:val="32"/>
          <w14:ligatures w14:val="none"/>
        </w:rPr>
        <w:t>joy the panoramic views of</w:t>
      </w:r>
      <w:r w:rsidR="00054CC1">
        <w:rPr>
          <w:rFonts w:ascii="Times New Roman" w:eastAsia="Times New Roman" w:hAnsi="Times New Roman" w:cs="Times New Roman"/>
          <w:color w:val="212529"/>
          <w:kern w:val="0"/>
          <w:sz w:val="32"/>
          <w:szCs w:val="32"/>
          <w14:ligatures w14:val="none"/>
        </w:rPr>
        <w:t xml:space="preserve"> Mount Everest and Kanchenjunga.</w:t>
      </w:r>
    </w:p>
    <w:p w14:paraId="27E0EA11" w14:textId="4A1F9FB0" w:rsidR="00054CC1" w:rsidRDefault="00054CC1"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Explore the vast tea gardens of </w:t>
      </w:r>
      <w:proofErr w:type="spellStart"/>
      <w:r>
        <w:rPr>
          <w:rFonts w:ascii="Times New Roman" w:eastAsia="Times New Roman" w:hAnsi="Times New Roman" w:cs="Times New Roman"/>
          <w:color w:val="212529"/>
          <w:kern w:val="0"/>
          <w:sz w:val="32"/>
          <w:szCs w:val="32"/>
          <w14:ligatures w14:val="none"/>
        </w:rPr>
        <w:t>Illam</w:t>
      </w:r>
      <w:proofErr w:type="spellEnd"/>
      <w:r>
        <w:rPr>
          <w:rFonts w:ascii="Times New Roman" w:eastAsia="Times New Roman" w:hAnsi="Times New Roman" w:cs="Times New Roman"/>
          <w:color w:val="212529"/>
          <w:kern w:val="0"/>
          <w:sz w:val="32"/>
          <w:szCs w:val="32"/>
          <w14:ligatures w14:val="none"/>
        </w:rPr>
        <w:t>.</w:t>
      </w:r>
    </w:p>
    <w:p w14:paraId="3A3DEF71" w14:textId="5042542F" w:rsidR="002D3F61" w:rsidRDefault="002D3F61"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Visit the Tea estates and dairy factory.</w:t>
      </w:r>
    </w:p>
    <w:p w14:paraId="6509F95F" w14:textId="77777777" w:rsidR="00054CC1" w:rsidRDefault="00054CC1"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Enjoy the sunrise and sunset views from Antu </w:t>
      </w:r>
      <w:proofErr w:type="spellStart"/>
      <w:r>
        <w:rPr>
          <w:rFonts w:ascii="Times New Roman" w:eastAsia="Times New Roman" w:hAnsi="Times New Roman" w:cs="Times New Roman"/>
          <w:color w:val="212529"/>
          <w:kern w:val="0"/>
          <w:sz w:val="32"/>
          <w:szCs w:val="32"/>
          <w14:ligatures w14:val="none"/>
        </w:rPr>
        <w:t>Dadha</w:t>
      </w:r>
      <w:proofErr w:type="spellEnd"/>
      <w:r>
        <w:rPr>
          <w:rFonts w:ascii="Times New Roman" w:eastAsia="Times New Roman" w:hAnsi="Times New Roman" w:cs="Times New Roman"/>
          <w:color w:val="212529"/>
          <w:kern w:val="0"/>
          <w:sz w:val="32"/>
          <w:szCs w:val="32"/>
          <w14:ligatures w14:val="none"/>
        </w:rPr>
        <w:t>.</w:t>
      </w:r>
    </w:p>
    <w:p w14:paraId="70CA2D83" w14:textId="3BF77EC0" w:rsidR="00900787" w:rsidRDefault="006606ED"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Trek across different region and explore the various flora and fauna.</w:t>
      </w:r>
    </w:p>
    <w:p w14:paraId="1171B496" w14:textId="67FA99BB" w:rsidR="006606ED" w:rsidRDefault="000532DB" w:rsidP="00900787">
      <w:pPr>
        <w:pStyle w:val="ListParagraph"/>
        <w:numPr>
          <w:ilvl w:val="0"/>
          <w:numId w:val="7"/>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Experience the emerald waters of Mai </w:t>
      </w:r>
      <w:proofErr w:type="spellStart"/>
      <w:r>
        <w:rPr>
          <w:rFonts w:ascii="Times New Roman" w:eastAsia="Times New Roman" w:hAnsi="Times New Roman" w:cs="Times New Roman"/>
          <w:color w:val="212529"/>
          <w:kern w:val="0"/>
          <w:sz w:val="32"/>
          <w:szCs w:val="32"/>
          <w14:ligatures w14:val="none"/>
        </w:rPr>
        <w:t>Pokhari</w:t>
      </w:r>
      <w:proofErr w:type="spellEnd"/>
      <w:r>
        <w:rPr>
          <w:rFonts w:ascii="Times New Roman" w:eastAsia="Times New Roman" w:hAnsi="Times New Roman" w:cs="Times New Roman"/>
          <w:color w:val="212529"/>
          <w:kern w:val="0"/>
          <w:sz w:val="32"/>
          <w:szCs w:val="32"/>
          <w14:ligatures w14:val="none"/>
        </w:rPr>
        <w:t>.</w:t>
      </w:r>
    </w:p>
    <w:p w14:paraId="13E87753" w14:textId="2300D6C9" w:rsidR="000532DB" w:rsidRDefault="000532DB" w:rsidP="000532DB">
      <w:pPr>
        <w:shd w:val="clear" w:color="auto" w:fill="FFFFFF"/>
        <w:spacing w:after="150"/>
        <w:rPr>
          <w:rFonts w:ascii="Times New Roman" w:eastAsia="Times New Roman" w:hAnsi="Times New Roman" w:cs="Times New Roman"/>
          <w:color w:val="212529"/>
          <w:kern w:val="0"/>
          <w:sz w:val="32"/>
          <w:szCs w:val="32"/>
          <w14:ligatures w14:val="none"/>
        </w:rPr>
      </w:pPr>
    </w:p>
    <w:p w14:paraId="723CA998" w14:textId="1C431E7D" w:rsidR="000532DB" w:rsidRDefault="000532DB">
      <w:pPr>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br w:type="page"/>
      </w:r>
    </w:p>
    <w:p w14:paraId="64073BFC" w14:textId="77777777" w:rsidR="000532DB" w:rsidRPr="00B6657A"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b/>
          <w:bCs/>
          <w:color w:val="212529"/>
          <w:kern w:val="0"/>
          <w:sz w:val="36"/>
          <w:szCs w:val="36"/>
          <w14:ligatures w14:val="none"/>
        </w:rPr>
        <w:lastRenderedPageBreak/>
        <w:t>Detailed Day to Day Itinerary:</w:t>
      </w:r>
    </w:p>
    <w:p w14:paraId="04950DCB"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1: Drive to Janakpur via </w:t>
      </w:r>
      <w:proofErr w:type="spellStart"/>
      <w:r>
        <w:rPr>
          <w:rFonts w:ascii="Times New Roman" w:eastAsia="Times New Roman" w:hAnsi="Times New Roman" w:cs="Times New Roman"/>
          <w:b/>
          <w:bCs/>
          <w:color w:val="212529"/>
          <w:kern w:val="0"/>
          <w:sz w:val="36"/>
          <w:szCs w:val="36"/>
          <w14:ligatures w14:val="none"/>
        </w:rPr>
        <w:t>Sindhuli</w:t>
      </w:r>
      <w:proofErr w:type="spellEnd"/>
      <w:r>
        <w:rPr>
          <w:rFonts w:ascii="Times New Roman" w:eastAsia="Times New Roman" w:hAnsi="Times New Roman" w:cs="Times New Roman"/>
          <w:b/>
          <w:bCs/>
          <w:color w:val="212529"/>
          <w:kern w:val="0"/>
          <w:sz w:val="36"/>
          <w:szCs w:val="36"/>
          <w14:ligatures w14:val="none"/>
        </w:rPr>
        <w:t xml:space="preserve"> Highway.</w:t>
      </w:r>
    </w:p>
    <w:p w14:paraId="653EE93B" w14:textId="77777777" w:rsidR="000532DB" w:rsidRPr="00B95FBA"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Your tour starts as you</w:t>
      </w:r>
      <w:r w:rsidRPr="00B95FBA">
        <w:rPr>
          <w:rFonts w:ascii="Times New Roman" w:eastAsia="Times New Roman" w:hAnsi="Times New Roman" w:cs="Times New Roman"/>
          <w:color w:val="212529"/>
          <w:kern w:val="0"/>
          <w:sz w:val="32"/>
          <w:szCs w:val="32"/>
          <w14:ligatures w14:val="none"/>
        </w:rPr>
        <w:t xml:space="preserve"> drive to Janakpur, located in the southern plains of the Terai. Covering over 200 kilometers, the journey will take around eight hours. As you travel along the </w:t>
      </w:r>
      <w:r>
        <w:rPr>
          <w:rFonts w:ascii="Times New Roman" w:eastAsia="Times New Roman" w:hAnsi="Times New Roman" w:cs="Times New Roman"/>
          <w:color w:val="212529"/>
          <w:kern w:val="0"/>
          <w:sz w:val="32"/>
          <w:szCs w:val="32"/>
          <w14:ligatures w14:val="none"/>
        </w:rPr>
        <w:t>winding roads of</w:t>
      </w:r>
      <w:r w:rsidRPr="00B95FBA">
        <w:rPr>
          <w:rFonts w:ascii="Times New Roman" w:eastAsia="Times New Roman" w:hAnsi="Times New Roman" w:cs="Times New Roman"/>
          <w:color w:val="212529"/>
          <w:kern w:val="0"/>
          <w:sz w:val="32"/>
          <w:szCs w:val="32"/>
          <w14:ligatures w14:val="none"/>
        </w:rPr>
        <w:t xml:space="preserve"> </w:t>
      </w:r>
      <w:proofErr w:type="spellStart"/>
      <w:r w:rsidRPr="00B95FBA">
        <w:rPr>
          <w:rFonts w:ascii="Times New Roman" w:eastAsia="Times New Roman" w:hAnsi="Times New Roman" w:cs="Times New Roman"/>
          <w:color w:val="212529"/>
          <w:kern w:val="0"/>
          <w:sz w:val="32"/>
          <w:szCs w:val="32"/>
          <w14:ligatures w14:val="none"/>
        </w:rPr>
        <w:t>Sindhuli</w:t>
      </w:r>
      <w:proofErr w:type="spellEnd"/>
      <w:r w:rsidRPr="00B95FBA">
        <w:rPr>
          <w:rFonts w:ascii="Times New Roman" w:eastAsia="Times New Roman" w:hAnsi="Times New Roman" w:cs="Times New Roman"/>
          <w:color w:val="212529"/>
          <w:kern w:val="0"/>
          <w:sz w:val="32"/>
          <w:szCs w:val="32"/>
          <w14:ligatures w14:val="none"/>
        </w:rPr>
        <w:t xml:space="preserve"> Highway, enjoy the beautiful views along the Sunkoshi River, making the drive a memorable experience.</w:t>
      </w:r>
    </w:p>
    <w:p w14:paraId="39865706" w14:textId="77777777" w:rsidR="000532DB" w:rsidRPr="00067FB9"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67FB9">
        <w:rPr>
          <w:rFonts w:ascii="Times New Roman" w:eastAsia="Times New Roman" w:hAnsi="Times New Roman" w:cs="Times New Roman"/>
          <w:b/>
          <w:bCs/>
          <w:color w:val="212529"/>
          <w:kern w:val="0"/>
          <w:sz w:val="32"/>
          <w:szCs w:val="32"/>
          <w14:ligatures w14:val="none"/>
        </w:rPr>
        <w:t>Overnight in Janakpur.</w:t>
      </w:r>
    </w:p>
    <w:p w14:paraId="71C54BCE"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38FA1ABE"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6DE0BD11"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Day 2: Explore Janakpur and visit the Janaki Mandir Temple.</w:t>
      </w:r>
    </w:p>
    <w:p w14:paraId="61C23168" w14:textId="0E5C231E" w:rsidR="000532DB" w:rsidRPr="00B95FBA" w:rsidRDefault="00483893"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Begin </w:t>
      </w:r>
      <w:r w:rsidR="000532DB" w:rsidRPr="00B95FBA">
        <w:rPr>
          <w:rFonts w:ascii="Times New Roman" w:eastAsia="Times New Roman" w:hAnsi="Times New Roman" w:cs="Times New Roman"/>
          <w:color w:val="212529"/>
          <w:kern w:val="0"/>
          <w:sz w:val="32"/>
          <w:szCs w:val="32"/>
          <w14:ligatures w14:val="none"/>
        </w:rPr>
        <w:t xml:space="preserve">your </w:t>
      </w:r>
      <w:r>
        <w:rPr>
          <w:rFonts w:ascii="Times New Roman" w:eastAsia="Times New Roman" w:hAnsi="Times New Roman" w:cs="Times New Roman"/>
          <w:color w:val="212529"/>
          <w:kern w:val="0"/>
          <w:sz w:val="32"/>
          <w:szCs w:val="32"/>
          <w14:ligatures w14:val="none"/>
        </w:rPr>
        <w:t xml:space="preserve">morning </w:t>
      </w:r>
      <w:r w:rsidR="000532DB" w:rsidRPr="00B95FBA">
        <w:rPr>
          <w:rFonts w:ascii="Times New Roman" w:eastAsia="Times New Roman" w:hAnsi="Times New Roman" w:cs="Times New Roman"/>
          <w:color w:val="212529"/>
          <w:kern w:val="0"/>
          <w:sz w:val="32"/>
          <w:szCs w:val="32"/>
          <w14:ligatures w14:val="none"/>
        </w:rPr>
        <w:t>explor</w:t>
      </w:r>
      <w:r>
        <w:rPr>
          <w:rFonts w:ascii="Times New Roman" w:eastAsia="Times New Roman" w:hAnsi="Times New Roman" w:cs="Times New Roman"/>
          <w:color w:val="212529"/>
          <w:kern w:val="0"/>
          <w:sz w:val="32"/>
          <w:szCs w:val="32"/>
          <w14:ligatures w14:val="none"/>
        </w:rPr>
        <w:t xml:space="preserve">ing </w:t>
      </w:r>
      <w:r w:rsidR="000532DB" w:rsidRPr="00B95FBA">
        <w:rPr>
          <w:rFonts w:ascii="Times New Roman" w:eastAsia="Times New Roman" w:hAnsi="Times New Roman" w:cs="Times New Roman"/>
          <w:color w:val="212529"/>
          <w:kern w:val="0"/>
          <w:sz w:val="32"/>
          <w:szCs w:val="32"/>
          <w14:ligatures w14:val="none"/>
        </w:rPr>
        <w:t xml:space="preserve">Janakpur, a city with over 80,000 residents that </w:t>
      </w:r>
      <w:r w:rsidR="000532DB">
        <w:rPr>
          <w:rFonts w:ascii="Times New Roman" w:eastAsia="Times New Roman" w:hAnsi="Times New Roman" w:cs="Times New Roman"/>
          <w:color w:val="212529"/>
          <w:kern w:val="0"/>
          <w:sz w:val="32"/>
          <w:szCs w:val="32"/>
          <w14:ligatures w14:val="none"/>
        </w:rPr>
        <w:t>reflects</w:t>
      </w:r>
      <w:r w:rsidR="000532DB" w:rsidRPr="00B95FBA">
        <w:rPr>
          <w:rFonts w:ascii="Times New Roman" w:eastAsia="Times New Roman" w:hAnsi="Times New Roman" w:cs="Times New Roman"/>
          <w:color w:val="212529"/>
          <w:kern w:val="0"/>
          <w:sz w:val="32"/>
          <w:szCs w:val="32"/>
          <w14:ligatures w14:val="none"/>
        </w:rPr>
        <w:t xml:space="preserve"> a distinctly Indian atmosphere, setting it apart from what </w:t>
      </w:r>
      <w:r w:rsidRPr="00B95FBA">
        <w:rPr>
          <w:rFonts w:ascii="Times New Roman" w:eastAsia="Times New Roman" w:hAnsi="Times New Roman" w:cs="Times New Roman"/>
          <w:color w:val="212529"/>
          <w:kern w:val="0"/>
          <w:sz w:val="32"/>
          <w:szCs w:val="32"/>
          <w14:ligatures w14:val="none"/>
        </w:rPr>
        <w:t>you have</w:t>
      </w:r>
      <w:r w:rsidR="000532DB" w:rsidRPr="00B95FBA">
        <w:rPr>
          <w:rFonts w:ascii="Times New Roman" w:eastAsia="Times New Roman" w:hAnsi="Times New Roman" w:cs="Times New Roman"/>
          <w:color w:val="212529"/>
          <w:kern w:val="0"/>
          <w:sz w:val="32"/>
          <w:szCs w:val="32"/>
          <w14:ligatures w14:val="none"/>
        </w:rPr>
        <w:t xml:space="preserve"> experienced in the Kathmandu Valley. Start your visit at the Janaki Mandir Temple, the city’s main attraction. This magnificent structure holds great significance in Hindu mythology, as recounted in the epic Ramayana. Due to its connection to the story of Ram and Sita, countless Hindu pilgrims flock to Janakpur each year.</w:t>
      </w:r>
    </w:p>
    <w:p w14:paraId="71EE42E9" w14:textId="77777777" w:rsidR="000532DB" w:rsidRPr="00B95FBA"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B95FBA">
        <w:rPr>
          <w:rFonts w:ascii="Times New Roman" w:eastAsia="Times New Roman" w:hAnsi="Times New Roman" w:cs="Times New Roman"/>
          <w:color w:val="212529"/>
          <w:kern w:val="0"/>
          <w:sz w:val="32"/>
          <w:szCs w:val="32"/>
          <w14:ligatures w14:val="none"/>
        </w:rPr>
        <w:t xml:space="preserve">Next, head to the Nepal Railway, the only railway station in the country. Janakpur is unique in Nepal, being the sole city with both a station and a train. The railway stretches about fifty kilometers to the Indian border. </w:t>
      </w:r>
    </w:p>
    <w:p w14:paraId="5C89E692" w14:textId="115B2672" w:rsidR="000532DB" w:rsidRPr="00B95FBA"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B95FBA">
        <w:rPr>
          <w:rFonts w:ascii="Times New Roman" w:eastAsia="Times New Roman" w:hAnsi="Times New Roman" w:cs="Times New Roman"/>
          <w:color w:val="212529"/>
          <w:kern w:val="0"/>
          <w:sz w:val="32"/>
          <w:szCs w:val="32"/>
          <w14:ligatures w14:val="none"/>
        </w:rPr>
        <w:t xml:space="preserve">In the afternoon, continue your visit with the Women Development Center. Here, local women skillfully create traditional Maithili crafts, representative of the </w:t>
      </w:r>
      <w:r w:rsidR="00483893" w:rsidRPr="00B95FBA">
        <w:rPr>
          <w:rFonts w:ascii="Times New Roman" w:eastAsia="Times New Roman" w:hAnsi="Times New Roman" w:cs="Times New Roman"/>
          <w:color w:val="212529"/>
          <w:kern w:val="0"/>
          <w:sz w:val="32"/>
          <w:szCs w:val="32"/>
          <w14:ligatures w14:val="none"/>
        </w:rPr>
        <w:t>indigenous</w:t>
      </w:r>
      <w:r w:rsidRPr="00B95FBA">
        <w:rPr>
          <w:rFonts w:ascii="Times New Roman" w:eastAsia="Times New Roman" w:hAnsi="Times New Roman" w:cs="Times New Roman"/>
          <w:color w:val="212529"/>
          <w:kern w:val="0"/>
          <w:sz w:val="32"/>
          <w:szCs w:val="32"/>
          <w14:ligatures w14:val="none"/>
        </w:rPr>
        <w:t xml:space="preserve"> ethnic group in this Terai region. You will have the opportunity to purchase these beautifully crafted products, making for a meaningful souvenir.</w:t>
      </w:r>
    </w:p>
    <w:p w14:paraId="315F47AE" w14:textId="77777777" w:rsidR="000532DB" w:rsidRPr="00067FB9"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67FB9">
        <w:rPr>
          <w:rFonts w:ascii="Times New Roman" w:eastAsia="Times New Roman" w:hAnsi="Times New Roman" w:cs="Times New Roman"/>
          <w:b/>
          <w:bCs/>
          <w:color w:val="212529"/>
          <w:kern w:val="0"/>
          <w:sz w:val="32"/>
          <w:szCs w:val="32"/>
          <w14:ligatures w14:val="none"/>
        </w:rPr>
        <w:t>Overnight in Janakpur.</w:t>
      </w:r>
    </w:p>
    <w:p w14:paraId="2F4DB37B" w14:textId="70DEAC2B"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297FD5C6" w14:textId="77777777" w:rsidR="00483893" w:rsidRDefault="00483893"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52EB4448"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lastRenderedPageBreak/>
        <w:t xml:space="preserve">Day 3: Drive from Janakpur to Antu Danda via </w:t>
      </w:r>
      <w:proofErr w:type="spellStart"/>
      <w:r>
        <w:rPr>
          <w:rFonts w:ascii="Times New Roman" w:eastAsia="Times New Roman" w:hAnsi="Times New Roman" w:cs="Times New Roman"/>
          <w:b/>
          <w:bCs/>
          <w:color w:val="212529"/>
          <w:kern w:val="0"/>
          <w:sz w:val="36"/>
          <w:szCs w:val="36"/>
          <w14:ligatures w14:val="none"/>
        </w:rPr>
        <w:t>Kanyam</w:t>
      </w:r>
      <w:proofErr w:type="spellEnd"/>
      <w:r>
        <w:rPr>
          <w:rFonts w:ascii="Times New Roman" w:eastAsia="Times New Roman" w:hAnsi="Times New Roman" w:cs="Times New Roman"/>
          <w:b/>
          <w:bCs/>
          <w:color w:val="212529"/>
          <w:kern w:val="0"/>
          <w:sz w:val="36"/>
          <w:szCs w:val="36"/>
          <w14:ligatures w14:val="none"/>
        </w:rPr>
        <w:t>.</w:t>
      </w:r>
    </w:p>
    <w:p w14:paraId="26A76CC1" w14:textId="0E5DF9B7" w:rsidR="000532DB" w:rsidRDefault="00483893"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L</w:t>
      </w:r>
      <w:r w:rsidR="000532DB" w:rsidRPr="00B95FBA">
        <w:rPr>
          <w:rFonts w:ascii="Times New Roman" w:eastAsia="Times New Roman" w:hAnsi="Times New Roman" w:cs="Times New Roman"/>
          <w:color w:val="212529"/>
          <w:kern w:val="0"/>
          <w:sz w:val="32"/>
          <w:szCs w:val="32"/>
          <w14:ligatures w14:val="none"/>
        </w:rPr>
        <w:t>eav</w:t>
      </w:r>
      <w:r>
        <w:rPr>
          <w:rFonts w:ascii="Times New Roman" w:eastAsia="Times New Roman" w:hAnsi="Times New Roman" w:cs="Times New Roman"/>
          <w:color w:val="212529"/>
          <w:kern w:val="0"/>
          <w:sz w:val="32"/>
          <w:szCs w:val="32"/>
          <w14:ligatures w14:val="none"/>
        </w:rPr>
        <w:t>ing</w:t>
      </w:r>
      <w:r w:rsidR="000532DB" w:rsidRPr="00B95FBA">
        <w:rPr>
          <w:rFonts w:ascii="Times New Roman" w:eastAsia="Times New Roman" w:hAnsi="Times New Roman" w:cs="Times New Roman"/>
          <w:color w:val="212529"/>
          <w:kern w:val="0"/>
          <w:sz w:val="32"/>
          <w:szCs w:val="32"/>
          <w14:ligatures w14:val="none"/>
        </w:rPr>
        <w:t xml:space="preserve"> Janakpur</w:t>
      </w:r>
      <w:r>
        <w:rPr>
          <w:rFonts w:ascii="Times New Roman" w:eastAsia="Times New Roman" w:hAnsi="Times New Roman" w:cs="Times New Roman"/>
          <w:color w:val="212529"/>
          <w:kern w:val="0"/>
          <w:sz w:val="32"/>
          <w:szCs w:val="32"/>
          <w14:ligatures w14:val="none"/>
        </w:rPr>
        <w:t xml:space="preserve">, </w:t>
      </w:r>
      <w:r w:rsidR="000532DB" w:rsidRPr="00B95FBA">
        <w:rPr>
          <w:rFonts w:ascii="Times New Roman" w:eastAsia="Times New Roman" w:hAnsi="Times New Roman" w:cs="Times New Roman"/>
          <w:color w:val="212529"/>
          <w:kern w:val="0"/>
          <w:sz w:val="32"/>
          <w:szCs w:val="32"/>
          <w14:ligatures w14:val="none"/>
        </w:rPr>
        <w:t xml:space="preserve">head to the far east of Nepal, following the Indian border before ascending into the hill country of the </w:t>
      </w:r>
      <w:proofErr w:type="spellStart"/>
      <w:r w:rsidR="000532DB" w:rsidRPr="00B95FBA">
        <w:rPr>
          <w:rFonts w:ascii="Times New Roman" w:eastAsia="Times New Roman" w:hAnsi="Times New Roman" w:cs="Times New Roman"/>
          <w:color w:val="212529"/>
          <w:kern w:val="0"/>
          <w:sz w:val="32"/>
          <w:szCs w:val="32"/>
          <w14:ligatures w14:val="none"/>
        </w:rPr>
        <w:t>Ilam</w:t>
      </w:r>
      <w:proofErr w:type="spellEnd"/>
      <w:r w:rsidR="000532DB" w:rsidRPr="00B95FBA">
        <w:rPr>
          <w:rFonts w:ascii="Times New Roman" w:eastAsia="Times New Roman" w:hAnsi="Times New Roman" w:cs="Times New Roman"/>
          <w:color w:val="212529"/>
          <w:kern w:val="0"/>
          <w:sz w:val="32"/>
          <w:szCs w:val="32"/>
          <w14:ligatures w14:val="none"/>
        </w:rPr>
        <w:t xml:space="preserve"> district. After an eight-hour drive, you will arrive in the tea-growing region, known for its temperate climate. Along the way, you will stop at </w:t>
      </w:r>
      <w:proofErr w:type="spellStart"/>
      <w:r w:rsidR="000532DB" w:rsidRPr="00B95FBA">
        <w:rPr>
          <w:rFonts w:ascii="Times New Roman" w:eastAsia="Times New Roman" w:hAnsi="Times New Roman" w:cs="Times New Roman"/>
          <w:color w:val="212529"/>
          <w:kern w:val="0"/>
          <w:sz w:val="32"/>
          <w:szCs w:val="32"/>
          <w14:ligatures w14:val="none"/>
        </w:rPr>
        <w:t>Kanyam</w:t>
      </w:r>
      <w:proofErr w:type="spellEnd"/>
      <w:r w:rsidR="000532DB" w:rsidRPr="00B95FBA">
        <w:rPr>
          <w:rFonts w:ascii="Times New Roman" w:eastAsia="Times New Roman" w:hAnsi="Times New Roman" w:cs="Times New Roman"/>
          <w:color w:val="212529"/>
          <w:kern w:val="0"/>
          <w:sz w:val="32"/>
          <w:szCs w:val="32"/>
          <w14:ligatures w14:val="none"/>
        </w:rPr>
        <w:t xml:space="preserve">, where you can stroll through the stunning tea plantations lining the road and capture as many photos as you like. An additional hour’s drive brings you to Antu Danda, where you will spend the night. Here, you will have the opportunity to explore Antu </w:t>
      </w:r>
      <w:proofErr w:type="spellStart"/>
      <w:r w:rsidR="000532DB" w:rsidRPr="00B95FBA">
        <w:rPr>
          <w:rFonts w:ascii="Times New Roman" w:eastAsia="Times New Roman" w:hAnsi="Times New Roman" w:cs="Times New Roman"/>
          <w:color w:val="212529"/>
          <w:kern w:val="0"/>
          <w:sz w:val="32"/>
          <w:szCs w:val="32"/>
          <w14:ligatures w14:val="none"/>
        </w:rPr>
        <w:t>Pokhari</w:t>
      </w:r>
      <w:proofErr w:type="spellEnd"/>
      <w:r w:rsidR="000532DB" w:rsidRPr="00B95FBA">
        <w:rPr>
          <w:rFonts w:ascii="Times New Roman" w:eastAsia="Times New Roman" w:hAnsi="Times New Roman" w:cs="Times New Roman"/>
          <w:color w:val="212529"/>
          <w:kern w:val="0"/>
          <w:sz w:val="32"/>
          <w:szCs w:val="32"/>
          <w14:ligatures w14:val="none"/>
        </w:rPr>
        <w:t>, a charming small pond nestled between pine trees and tea bushes.</w:t>
      </w:r>
    </w:p>
    <w:p w14:paraId="0003DF7D" w14:textId="41C04541" w:rsidR="000532DB" w:rsidRPr="00067FB9"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67FB9">
        <w:rPr>
          <w:rFonts w:ascii="Times New Roman" w:eastAsia="Times New Roman" w:hAnsi="Times New Roman" w:cs="Times New Roman"/>
          <w:b/>
          <w:bCs/>
          <w:color w:val="212529"/>
          <w:kern w:val="0"/>
          <w:sz w:val="32"/>
          <w:szCs w:val="32"/>
          <w14:ligatures w14:val="none"/>
        </w:rPr>
        <w:t>Overnight at Antu Danda</w:t>
      </w:r>
      <w:r w:rsidR="00F778FE">
        <w:rPr>
          <w:rFonts w:ascii="Times New Roman" w:eastAsia="Times New Roman" w:hAnsi="Times New Roman" w:cs="Times New Roman"/>
          <w:b/>
          <w:bCs/>
          <w:color w:val="212529"/>
          <w:kern w:val="0"/>
          <w:sz w:val="32"/>
          <w:szCs w:val="32"/>
          <w14:ligatures w14:val="none"/>
        </w:rPr>
        <w:t>.</w:t>
      </w:r>
    </w:p>
    <w:p w14:paraId="2FA17ACE"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60F0F3BF" w14:textId="3EA95F5B"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4: </w:t>
      </w:r>
      <w:r w:rsidR="002D3F61">
        <w:rPr>
          <w:rFonts w:ascii="Times New Roman" w:eastAsia="Times New Roman" w:hAnsi="Times New Roman" w:cs="Times New Roman"/>
          <w:b/>
          <w:bCs/>
          <w:color w:val="212529"/>
          <w:kern w:val="0"/>
          <w:sz w:val="36"/>
          <w:szCs w:val="36"/>
          <w14:ligatures w14:val="none"/>
        </w:rPr>
        <w:t xml:space="preserve">Drive to </w:t>
      </w:r>
      <w:proofErr w:type="spellStart"/>
      <w:r w:rsidR="002D3F61">
        <w:rPr>
          <w:rFonts w:ascii="Times New Roman" w:eastAsia="Times New Roman" w:hAnsi="Times New Roman" w:cs="Times New Roman"/>
          <w:b/>
          <w:bCs/>
          <w:color w:val="212529"/>
          <w:kern w:val="0"/>
          <w:sz w:val="36"/>
          <w:szCs w:val="36"/>
          <w14:ligatures w14:val="none"/>
        </w:rPr>
        <w:t>Karfok</w:t>
      </w:r>
      <w:proofErr w:type="spellEnd"/>
      <w:r w:rsidR="002D3F61">
        <w:rPr>
          <w:rFonts w:ascii="Times New Roman" w:eastAsia="Times New Roman" w:hAnsi="Times New Roman" w:cs="Times New Roman"/>
          <w:b/>
          <w:bCs/>
          <w:color w:val="212529"/>
          <w:kern w:val="0"/>
          <w:sz w:val="36"/>
          <w:szCs w:val="36"/>
          <w14:ligatures w14:val="none"/>
        </w:rPr>
        <w:t xml:space="preserve">. </w:t>
      </w:r>
      <w:r>
        <w:rPr>
          <w:rFonts w:ascii="Times New Roman" w:eastAsia="Times New Roman" w:hAnsi="Times New Roman" w:cs="Times New Roman"/>
          <w:b/>
          <w:bCs/>
          <w:color w:val="212529"/>
          <w:kern w:val="0"/>
          <w:sz w:val="36"/>
          <w:szCs w:val="36"/>
          <w14:ligatures w14:val="none"/>
        </w:rPr>
        <w:t xml:space="preserve">Visit the observation Tower of Shree Antu, Explore </w:t>
      </w:r>
      <w:proofErr w:type="spellStart"/>
      <w:r>
        <w:rPr>
          <w:rFonts w:ascii="Times New Roman" w:eastAsia="Times New Roman" w:hAnsi="Times New Roman" w:cs="Times New Roman"/>
          <w:b/>
          <w:bCs/>
          <w:color w:val="212529"/>
          <w:kern w:val="0"/>
          <w:sz w:val="36"/>
          <w:szCs w:val="36"/>
          <w14:ligatures w14:val="none"/>
        </w:rPr>
        <w:t>Illam</w:t>
      </w:r>
      <w:proofErr w:type="spellEnd"/>
      <w:r>
        <w:rPr>
          <w:rFonts w:ascii="Times New Roman" w:eastAsia="Times New Roman" w:hAnsi="Times New Roman" w:cs="Times New Roman"/>
          <w:b/>
          <w:bCs/>
          <w:color w:val="212529"/>
          <w:kern w:val="0"/>
          <w:sz w:val="36"/>
          <w:szCs w:val="36"/>
          <w14:ligatures w14:val="none"/>
        </w:rPr>
        <w:t xml:space="preserve"> and visit tea and dairy factory.</w:t>
      </w:r>
    </w:p>
    <w:p w14:paraId="16C3D5EC" w14:textId="5E231B7D" w:rsidR="000532DB"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B95FBA">
        <w:rPr>
          <w:rFonts w:ascii="Times New Roman" w:eastAsia="Times New Roman" w:hAnsi="Times New Roman" w:cs="Times New Roman"/>
          <w:color w:val="212529"/>
          <w:kern w:val="0"/>
          <w:sz w:val="32"/>
          <w:szCs w:val="32"/>
          <w14:ligatures w14:val="none"/>
        </w:rPr>
        <w:t xml:space="preserve">Start your day with a visit to the observation tower at Shree Antu, just a 45-minute drive from your hotel at the hilltop. Here, you can admire the sunrise over the summit of Kanchenjunga, which resembles a reclining Buddha, with the head to the west and the belly and feet to the east. After breakfast, head out to explore the </w:t>
      </w:r>
      <w:proofErr w:type="spellStart"/>
      <w:r w:rsidRPr="00B95FBA">
        <w:rPr>
          <w:rFonts w:ascii="Times New Roman" w:eastAsia="Times New Roman" w:hAnsi="Times New Roman" w:cs="Times New Roman"/>
          <w:color w:val="212529"/>
          <w:kern w:val="0"/>
          <w:sz w:val="32"/>
          <w:szCs w:val="32"/>
          <w14:ligatures w14:val="none"/>
        </w:rPr>
        <w:t>Ilam</w:t>
      </w:r>
      <w:proofErr w:type="spellEnd"/>
      <w:r w:rsidRPr="00B95FBA">
        <w:rPr>
          <w:rFonts w:ascii="Times New Roman" w:eastAsia="Times New Roman" w:hAnsi="Times New Roman" w:cs="Times New Roman"/>
          <w:color w:val="212529"/>
          <w:kern w:val="0"/>
          <w:sz w:val="32"/>
          <w:szCs w:val="32"/>
          <w14:ligatures w14:val="none"/>
        </w:rPr>
        <w:t xml:space="preserve"> region, beginning with a drive to </w:t>
      </w:r>
      <w:proofErr w:type="spellStart"/>
      <w:r w:rsidRPr="00B95FBA">
        <w:rPr>
          <w:rFonts w:ascii="Times New Roman" w:eastAsia="Times New Roman" w:hAnsi="Times New Roman" w:cs="Times New Roman"/>
          <w:color w:val="212529"/>
          <w:kern w:val="0"/>
          <w:sz w:val="32"/>
          <w:szCs w:val="32"/>
          <w14:ligatures w14:val="none"/>
        </w:rPr>
        <w:t>Pashupatinagar</w:t>
      </w:r>
      <w:proofErr w:type="spellEnd"/>
      <w:r w:rsidRPr="00B95FBA">
        <w:rPr>
          <w:rFonts w:ascii="Times New Roman" w:eastAsia="Times New Roman" w:hAnsi="Times New Roman" w:cs="Times New Roman"/>
          <w:color w:val="212529"/>
          <w:kern w:val="0"/>
          <w:sz w:val="32"/>
          <w:szCs w:val="32"/>
          <w14:ligatures w14:val="none"/>
        </w:rPr>
        <w:t xml:space="preserve">, a town on the Nepal-India border, located just a few kilometers from Darjeeling. Next, visit a dairy factory known for its cheese and </w:t>
      </w:r>
      <w:proofErr w:type="spellStart"/>
      <w:r w:rsidRPr="00B95FBA">
        <w:rPr>
          <w:rFonts w:ascii="Times New Roman" w:eastAsia="Times New Roman" w:hAnsi="Times New Roman" w:cs="Times New Roman"/>
          <w:color w:val="212529"/>
          <w:kern w:val="0"/>
          <w:sz w:val="32"/>
          <w:szCs w:val="32"/>
          <w14:ligatures w14:val="none"/>
        </w:rPr>
        <w:t>churpi</w:t>
      </w:r>
      <w:proofErr w:type="spellEnd"/>
      <w:r>
        <w:rPr>
          <w:rFonts w:ascii="Times New Roman" w:eastAsia="Times New Roman" w:hAnsi="Times New Roman" w:cs="Times New Roman"/>
          <w:color w:val="212529"/>
          <w:kern w:val="0"/>
          <w:sz w:val="32"/>
          <w:szCs w:val="32"/>
          <w14:ligatures w14:val="none"/>
        </w:rPr>
        <w:t xml:space="preserve"> (Dog Chew)</w:t>
      </w:r>
      <w:r w:rsidRPr="00B95FBA">
        <w:rPr>
          <w:rFonts w:ascii="Times New Roman" w:eastAsia="Times New Roman" w:hAnsi="Times New Roman" w:cs="Times New Roman"/>
          <w:color w:val="212529"/>
          <w:kern w:val="0"/>
          <w:sz w:val="32"/>
          <w:szCs w:val="32"/>
          <w14:ligatures w14:val="none"/>
        </w:rPr>
        <w:t xml:space="preserve">, a local specialty. Continue your day with a tour of a tea factory nestled within the tea plantations. Finally, you will arrive at </w:t>
      </w:r>
      <w:proofErr w:type="spellStart"/>
      <w:r w:rsidRPr="00B95FBA">
        <w:rPr>
          <w:rFonts w:ascii="Times New Roman" w:eastAsia="Times New Roman" w:hAnsi="Times New Roman" w:cs="Times New Roman"/>
          <w:color w:val="212529"/>
          <w:kern w:val="0"/>
          <w:sz w:val="32"/>
          <w:szCs w:val="32"/>
          <w14:ligatures w14:val="none"/>
        </w:rPr>
        <w:t>Karfok</w:t>
      </w:r>
      <w:proofErr w:type="spellEnd"/>
      <w:r w:rsidRPr="00B95FBA">
        <w:rPr>
          <w:rFonts w:ascii="Times New Roman" w:eastAsia="Times New Roman" w:hAnsi="Times New Roman" w:cs="Times New Roman"/>
          <w:color w:val="212529"/>
          <w:kern w:val="0"/>
          <w:sz w:val="32"/>
          <w:szCs w:val="32"/>
          <w14:ligatures w14:val="none"/>
        </w:rPr>
        <w:t xml:space="preserve">, where </w:t>
      </w:r>
      <w:r w:rsidR="00B102B3" w:rsidRPr="00B95FBA">
        <w:rPr>
          <w:rFonts w:ascii="Times New Roman" w:eastAsia="Times New Roman" w:hAnsi="Times New Roman" w:cs="Times New Roman"/>
          <w:color w:val="212529"/>
          <w:kern w:val="0"/>
          <w:sz w:val="32"/>
          <w:szCs w:val="32"/>
          <w14:ligatures w14:val="none"/>
        </w:rPr>
        <w:t>you will</w:t>
      </w:r>
      <w:r w:rsidRPr="00B95FBA">
        <w:rPr>
          <w:rFonts w:ascii="Times New Roman" w:eastAsia="Times New Roman" w:hAnsi="Times New Roman" w:cs="Times New Roman"/>
          <w:color w:val="212529"/>
          <w:kern w:val="0"/>
          <w:sz w:val="32"/>
          <w:szCs w:val="32"/>
          <w14:ligatures w14:val="none"/>
        </w:rPr>
        <w:t xml:space="preserve"> stay at a homestay for the night.</w:t>
      </w:r>
    </w:p>
    <w:p w14:paraId="71F26D56" w14:textId="77777777" w:rsidR="000532DB" w:rsidRPr="00067FB9"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67FB9">
        <w:rPr>
          <w:rFonts w:ascii="Times New Roman" w:eastAsia="Times New Roman" w:hAnsi="Times New Roman" w:cs="Times New Roman"/>
          <w:b/>
          <w:bCs/>
          <w:color w:val="212529"/>
          <w:kern w:val="0"/>
          <w:sz w:val="32"/>
          <w:szCs w:val="32"/>
          <w14:ligatures w14:val="none"/>
        </w:rPr>
        <w:t xml:space="preserve">Overnight in </w:t>
      </w:r>
      <w:proofErr w:type="spellStart"/>
      <w:r w:rsidRPr="00067FB9">
        <w:rPr>
          <w:rFonts w:ascii="Times New Roman" w:eastAsia="Times New Roman" w:hAnsi="Times New Roman" w:cs="Times New Roman"/>
          <w:b/>
          <w:bCs/>
          <w:color w:val="212529"/>
          <w:kern w:val="0"/>
          <w:sz w:val="32"/>
          <w:szCs w:val="32"/>
          <w14:ligatures w14:val="none"/>
        </w:rPr>
        <w:t>Karfok</w:t>
      </w:r>
      <w:proofErr w:type="spellEnd"/>
      <w:r w:rsidRPr="00067FB9">
        <w:rPr>
          <w:rFonts w:ascii="Times New Roman" w:eastAsia="Times New Roman" w:hAnsi="Times New Roman" w:cs="Times New Roman"/>
          <w:b/>
          <w:bCs/>
          <w:color w:val="212529"/>
          <w:kern w:val="0"/>
          <w:sz w:val="32"/>
          <w:szCs w:val="32"/>
          <w14:ligatures w14:val="none"/>
        </w:rPr>
        <w:t>.</w:t>
      </w:r>
    </w:p>
    <w:p w14:paraId="7C597BB1"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0FEB3475" w14:textId="174F5A8C"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5: Drive from </w:t>
      </w:r>
      <w:proofErr w:type="spellStart"/>
      <w:r>
        <w:rPr>
          <w:rFonts w:ascii="Times New Roman" w:eastAsia="Times New Roman" w:hAnsi="Times New Roman" w:cs="Times New Roman"/>
          <w:b/>
          <w:bCs/>
          <w:color w:val="212529"/>
          <w:kern w:val="0"/>
          <w:sz w:val="36"/>
          <w:szCs w:val="36"/>
          <w14:ligatures w14:val="none"/>
        </w:rPr>
        <w:t>Karfok</w:t>
      </w:r>
      <w:proofErr w:type="spellEnd"/>
      <w:r w:rsidRPr="009346E1">
        <w:rPr>
          <w:rFonts w:ascii="Helvetica" w:hAnsi="Helvetica"/>
          <w:color w:val="000000"/>
          <w:shd w:val="clear" w:color="auto" w:fill="FFFFFF"/>
        </w:rPr>
        <w:t xml:space="preserve"> </w:t>
      </w:r>
      <w:r w:rsidRPr="009346E1">
        <w:rPr>
          <w:rFonts w:ascii="Times New Roman" w:eastAsia="Times New Roman" w:hAnsi="Times New Roman" w:cs="Times New Roman"/>
          <w:b/>
          <w:bCs/>
          <w:color w:val="212529"/>
          <w:kern w:val="0"/>
          <w:sz w:val="36"/>
          <w:szCs w:val="36"/>
          <w14:ligatures w14:val="none"/>
        </w:rPr>
        <w:t>(1600m)</w:t>
      </w:r>
      <w:r w:rsidR="002D3F61">
        <w:rPr>
          <w:rFonts w:ascii="Times New Roman" w:eastAsia="Times New Roman" w:hAnsi="Times New Roman" w:cs="Times New Roman"/>
          <w:b/>
          <w:bCs/>
          <w:color w:val="212529"/>
          <w:kern w:val="0"/>
          <w:sz w:val="36"/>
          <w:szCs w:val="36"/>
          <w14:ligatures w14:val="none"/>
        </w:rPr>
        <w:t xml:space="preserve"> to </w:t>
      </w:r>
      <w:proofErr w:type="spellStart"/>
      <w:r>
        <w:rPr>
          <w:rFonts w:ascii="Times New Roman" w:eastAsia="Times New Roman" w:hAnsi="Times New Roman" w:cs="Times New Roman"/>
          <w:b/>
          <w:bCs/>
          <w:color w:val="212529"/>
          <w:kern w:val="0"/>
          <w:sz w:val="36"/>
          <w:szCs w:val="36"/>
          <w14:ligatures w14:val="none"/>
        </w:rPr>
        <w:t>Dhap</w:t>
      </w:r>
      <w:proofErr w:type="spellEnd"/>
      <w:r>
        <w:rPr>
          <w:rFonts w:ascii="Times New Roman" w:eastAsia="Times New Roman" w:hAnsi="Times New Roman" w:cs="Times New Roman"/>
          <w:b/>
          <w:bCs/>
          <w:color w:val="212529"/>
          <w:kern w:val="0"/>
          <w:sz w:val="36"/>
          <w:szCs w:val="36"/>
          <w14:ligatures w14:val="none"/>
        </w:rPr>
        <w:t xml:space="preserve"> </w:t>
      </w:r>
      <w:r w:rsidRPr="009346E1">
        <w:rPr>
          <w:rFonts w:ascii="Times New Roman" w:eastAsia="Times New Roman" w:hAnsi="Times New Roman" w:cs="Times New Roman"/>
          <w:b/>
          <w:bCs/>
          <w:color w:val="212529"/>
          <w:kern w:val="0"/>
          <w:sz w:val="36"/>
          <w:szCs w:val="36"/>
          <w14:ligatures w14:val="none"/>
        </w:rPr>
        <w:t>(1330m) </w:t>
      </w:r>
      <w:r w:rsidR="002D3F61">
        <w:rPr>
          <w:rFonts w:ascii="Times New Roman" w:eastAsia="Times New Roman" w:hAnsi="Times New Roman" w:cs="Times New Roman"/>
          <w:b/>
          <w:bCs/>
          <w:color w:val="212529"/>
          <w:kern w:val="0"/>
          <w:sz w:val="36"/>
          <w:szCs w:val="36"/>
          <w14:ligatures w14:val="none"/>
        </w:rPr>
        <w:t xml:space="preserve">and trek </w:t>
      </w:r>
      <w:r>
        <w:rPr>
          <w:rFonts w:ascii="Times New Roman" w:eastAsia="Times New Roman" w:hAnsi="Times New Roman" w:cs="Times New Roman"/>
          <w:b/>
          <w:bCs/>
          <w:color w:val="212529"/>
          <w:kern w:val="0"/>
          <w:sz w:val="36"/>
          <w:szCs w:val="36"/>
          <w14:ligatures w14:val="none"/>
        </w:rPr>
        <w:t xml:space="preserve">to </w:t>
      </w:r>
      <w:proofErr w:type="spellStart"/>
      <w:r>
        <w:rPr>
          <w:rFonts w:ascii="Times New Roman" w:eastAsia="Times New Roman" w:hAnsi="Times New Roman" w:cs="Times New Roman"/>
          <w:b/>
          <w:bCs/>
          <w:color w:val="212529"/>
          <w:kern w:val="0"/>
          <w:sz w:val="36"/>
          <w:szCs w:val="36"/>
          <w14:ligatures w14:val="none"/>
        </w:rPr>
        <w:t>Thumke</w:t>
      </w:r>
      <w:proofErr w:type="spellEnd"/>
      <w:r>
        <w:rPr>
          <w:rFonts w:ascii="Times New Roman" w:eastAsia="Times New Roman" w:hAnsi="Times New Roman" w:cs="Times New Roman"/>
          <w:b/>
          <w:bCs/>
          <w:color w:val="212529"/>
          <w:kern w:val="0"/>
          <w:sz w:val="36"/>
          <w:szCs w:val="36"/>
          <w14:ligatures w14:val="none"/>
        </w:rPr>
        <w:t xml:space="preserve">. </w:t>
      </w:r>
      <w:r w:rsidRPr="009346E1">
        <w:rPr>
          <w:rFonts w:ascii="Times New Roman" w:eastAsia="Times New Roman" w:hAnsi="Times New Roman" w:cs="Times New Roman"/>
          <w:b/>
          <w:bCs/>
          <w:color w:val="212529"/>
          <w:kern w:val="0"/>
          <w:sz w:val="36"/>
          <w:szCs w:val="36"/>
          <w14:ligatures w14:val="none"/>
        </w:rPr>
        <w:t xml:space="preserve"> </w:t>
      </w:r>
      <w:r>
        <w:rPr>
          <w:rFonts w:ascii="Times New Roman" w:eastAsia="Times New Roman" w:hAnsi="Times New Roman" w:cs="Times New Roman"/>
          <w:b/>
          <w:bCs/>
          <w:color w:val="212529"/>
          <w:kern w:val="0"/>
          <w:sz w:val="36"/>
          <w:szCs w:val="36"/>
          <w14:ligatures w14:val="none"/>
        </w:rPr>
        <w:t>[</w:t>
      </w:r>
      <w:r w:rsidRPr="009346E1">
        <w:rPr>
          <w:rFonts w:ascii="Times New Roman" w:eastAsia="Times New Roman" w:hAnsi="Times New Roman" w:cs="Times New Roman"/>
          <w:b/>
          <w:bCs/>
          <w:color w:val="212529"/>
          <w:kern w:val="0"/>
          <w:sz w:val="36"/>
          <w:szCs w:val="36"/>
          <w14:ligatures w14:val="none"/>
        </w:rPr>
        <w:t>4</w:t>
      </w:r>
      <w:r>
        <w:rPr>
          <w:rFonts w:ascii="Times New Roman" w:eastAsia="Times New Roman" w:hAnsi="Times New Roman" w:cs="Times New Roman"/>
          <w:b/>
          <w:bCs/>
          <w:color w:val="212529"/>
          <w:kern w:val="0"/>
          <w:sz w:val="36"/>
          <w:szCs w:val="36"/>
          <w14:ligatures w14:val="none"/>
        </w:rPr>
        <w:t>.5 hours]</w:t>
      </w:r>
    </w:p>
    <w:p w14:paraId="4058B9A2" w14:textId="216B7292" w:rsidR="003C38CB" w:rsidRDefault="00B102B3"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 xml:space="preserve">Today your journey is short and exhilarating one. Have your breakfast early morning and prepare for your drive to </w:t>
      </w:r>
      <w:proofErr w:type="spellStart"/>
      <w:r>
        <w:rPr>
          <w:rFonts w:ascii="Times New Roman" w:eastAsia="Times New Roman" w:hAnsi="Times New Roman" w:cs="Times New Roman"/>
          <w:color w:val="212529"/>
          <w:kern w:val="0"/>
          <w:sz w:val="32"/>
          <w:szCs w:val="32"/>
          <w14:ligatures w14:val="none"/>
        </w:rPr>
        <w:t>Karfok</w:t>
      </w:r>
      <w:proofErr w:type="spellEnd"/>
      <w:r>
        <w:rPr>
          <w:rFonts w:ascii="Times New Roman" w:eastAsia="Times New Roman" w:hAnsi="Times New Roman" w:cs="Times New Roman"/>
          <w:color w:val="212529"/>
          <w:kern w:val="0"/>
          <w:sz w:val="32"/>
          <w:szCs w:val="32"/>
          <w14:ligatures w14:val="none"/>
        </w:rPr>
        <w:t xml:space="preserve">, on the way you can choose to </w:t>
      </w:r>
      <w:r>
        <w:rPr>
          <w:rFonts w:ascii="Times New Roman" w:eastAsia="Times New Roman" w:hAnsi="Times New Roman" w:cs="Times New Roman"/>
          <w:color w:val="212529"/>
          <w:kern w:val="0"/>
          <w:sz w:val="32"/>
          <w:szCs w:val="32"/>
          <w14:ligatures w14:val="none"/>
        </w:rPr>
        <w:lastRenderedPageBreak/>
        <w:t xml:space="preserve">visit </w:t>
      </w:r>
      <w:proofErr w:type="spellStart"/>
      <w:r>
        <w:rPr>
          <w:rFonts w:ascii="Times New Roman" w:eastAsia="Times New Roman" w:hAnsi="Times New Roman" w:cs="Times New Roman"/>
          <w:color w:val="212529"/>
          <w:kern w:val="0"/>
          <w:sz w:val="32"/>
          <w:szCs w:val="32"/>
          <w14:ligatures w14:val="none"/>
        </w:rPr>
        <w:t>Karfok</w:t>
      </w:r>
      <w:proofErr w:type="spellEnd"/>
      <w:r>
        <w:rPr>
          <w:rFonts w:ascii="Times New Roman" w:eastAsia="Times New Roman" w:hAnsi="Times New Roman" w:cs="Times New Roman"/>
          <w:color w:val="212529"/>
          <w:kern w:val="0"/>
          <w:sz w:val="32"/>
          <w:szCs w:val="32"/>
          <w14:ligatures w14:val="none"/>
        </w:rPr>
        <w:t xml:space="preserve"> bazar or the 350</w:t>
      </w:r>
      <w:r w:rsidR="002D3F61">
        <w:rPr>
          <w:rFonts w:ascii="Times New Roman" w:eastAsia="Times New Roman" w:hAnsi="Times New Roman" w:cs="Times New Roman"/>
          <w:color w:val="212529"/>
          <w:kern w:val="0"/>
          <w:sz w:val="32"/>
          <w:szCs w:val="32"/>
          <w14:ligatures w14:val="none"/>
        </w:rPr>
        <w:t xml:space="preserve"> </w:t>
      </w:r>
      <w:r>
        <w:rPr>
          <w:rFonts w:ascii="Times New Roman" w:eastAsia="Times New Roman" w:hAnsi="Times New Roman" w:cs="Times New Roman"/>
          <w:color w:val="212529"/>
          <w:kern w:val="0"/>
          <w:sz w:val="32"/>
          <w:szCs w:val="32"/>
          <w14:ligatures w14:val="none"/>
        </w:rPr>
        <w:t xml:space="preserve">years old Lepcha </w:t>
      </w:r>
      <w:proofErr w:type="spellStart"/>
      <w:r>
        <w:rPr>
          <w:rFonts w:ascii="Times New Roman" w:eastAsia="Times New Roman" w:hAnsi="Times New Roman" w:cs="Times New Roman"/>
          <w:color w:val="212529"/>
          <w:kern w:val="0"/>
          <w:sz w:val="32"/>
          <w:szCs w:val="32"/>
          <w14:ligatures w14:val="none"/>
        </w:rPr>
        <w:t>Gumba</w:t>
      </w:r>
      <w:proofErr w:type="spellEnd"/>
      <w:r>
        <w:rPr>
          <w:rFonts w:ascii="Times New Roman" w:eastAsia="Times New Roman" w:hAnsi="Times New Roman" w:cs="Times New Roman"/>
          <w:color w:val="212529"/>
          <w:kern w:val="0"/>
          <w:sz w:val="32"/>
          <w:szCs w:val="32"/>
          <w14:ligatures w14:val="none"/>
        </w:rPr>
        <w:t xml:space="preserve">. </w:t>
      </w:r>
      <w:r w:rsidR="0055563C">
        <w:rPr>
          <w:rFonts w:ascii="Times New Roman" w:eastAsia="Times New Roman" w:hAnsi="Times New Roman" w:cs="Times New Roman"/>
          <w:color w:val="212529"/>
          <w:kern w:val="0"/>
          <w:sz w:val="32"/>
          <w:szCs w:val="32"/>
          <w14:ligatures w14:val="none"/>
        </w:rPr>
        <w:t xml:space="preserve">After passing by a few village settlements you reach </w:t>
      </w:r>
      <w:proofErr w:type="spellStart"/>
      <w:r w:rsidR="0055563C">
        <w:rPr>
          <w:rFonts w:ascii="Times New Roman" w:eastAsia="Times New Roman" w:hAnsi="Times New Roman" w:cs="Times New Roman"/>
          <w:color w:val="212529"/>
          <w:kern w:val="0"/>
          <w:sz w:val="32"/>
          <w:szCs w:val="32"/>
          <w14:ligatures w14:val="none"/>
        </w:rPr>
        <w:t>Dhap</w:t>
      </w:r>
      <w:proofErr w:type="spellEnd"/>
      <w:r w:rsidR="0055563C">
        <w:rPr>
          <w:rFonts w:ascii="Times New Roman" w:eastAsia="Times New Roman" w:hAnsi="Times New Roman" w:cs="Times New Roman"/>
          <w:color w:val="212529"/>
          <w:kern w:val="0"/>
          <w:sz w:val="32"/>
          <w:szCs w:val="32"/>
          <w14:ligatures w14:val="none"/>
        </w:rPr>
        <w:t xml:space="preserve">. Rest and have tea </w:t>
      </w:r>
      <w:r w:rsidR="003C38CB">
        <w:rPr>
          <w:rFonts w:ascii="Times New Roman" w:eastAsia="Times New Roman" w:hAnsi="Times New Roman" w:cs="Times New Roman"/>
          <w:color w:val="212529"/>
          <w:kern w:val="0"/>
          <w:sz w:val="32"/>
          <w:szCs w:val="32"/>
          <w14:ligatures w14:val="none"/>
        </w:rPr>
        <w:t xml:space="preserve">as you prepare an uphill trek to </w:t>
      </w:r>
      <w:proofErr w:type="spellStart"/>
      <w:r w:rsidR="003C38CB">
        <w:rPr>
          <w:rFonts w:ascii="Times New Roman" w:eastAsia="Times New Roman" w:hAnsi="Times New Roman" w:cs="Times New Roman"/>
          <w:color w:val="212529"/>
          <w:kern w:val="0"/>
          <w:sz w:val="32"/>
          <w:szCs w:val="32"/>
          <w14:ligatures w14:val="none"/>
        </w:rPr>
        <w:t>Thumke</w:t>
      </w:r>
      <w:proofErr w:type="spellEnd"/>
      <w:r w:rsidR="003C38CB">
        <w:rPr>
          <w:rFonts w:ascii="Times New Roman" w:eastAsia="Times New Roman" w:hAnsi="Times New Roman" w:cs="Times New Roman"/>
          <w:color w:val="212529"/>
          <w:kern w:val="0"/>
          <w:sz w:val="32"/>
          <w:szCs w:val="32"/>
          <w14:ligatures w14:val="none"/>
        </w:rPr>
        <w:t xml:space="preserve">. The landscape is mostly pine trees and grassland. Trekking further you reach the settlement of </w:t>
      </w:r>
      <w:proofErr w:type="spellStart"/>
      <w:r w:rsidR="003C38CB">
        <w:rPr>
          <w:rFonts w:ascii="Times New Roman" w:eastAsia="Times New Roman" w:hAnsi="Times New Roman" w:cs="Times New Roman"/>
          <w:color w:val="212529"/>
          <w:kern w:val="0"/>
          <w:sz w:val="32"/>
          <w:szCs w:val="32"/>
          <w14:ligatures w14:val="none"/>
        </w:rPr>
        <w:t>Thumke</w:t>
      </w:r>
      <w:proofErr w:type="spellEnd"/>
      <w:r w:rsidR="003C38CB">
        <w:rPr>
          <w:rFonts w:ascii="Times New Roman" w:eastAsia="Times New Roman" w:hAnsi="Times New Roman" w:cs="Times New Roman"/>
          <w:color w:val="212529"/>
          <w:kern w:val="0"/>
          <w:sz w:val="32"/>
          <w:szCs w:val="32"/>
          <w14:ligatures w14:val="none"/>
        </w:rPr>
        <w:t xml:space="preserve"> perched at a plateau at an altitude of 2150m. Here, you can rest for the night at a local homestay.</w:t>
      </w:r>
    </w:p>
    <w:p w14:paraId="6469E18F" w14:textId="77777777" w:rsidR="000532DB" w:rsidRPr="00044F4F"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44F4F">
        <w:rPr>
          <w:rFonts w:ascii="Times New Roman" w:eastAsia="Times New Roman" w:hAnsi="Times New Roman" w:cs="Times New Roman"/>
          <w:b/>
          <w:bCs/>
          <w:color w:val="212529"/>
          <w:kern w:val="0"/>
          <w:sz w:val="32"/>
          <w:szCs w:val="32"/>
          <w14:ligatures w14:val="none"/>
        </w:rPr>
        <w:t xml:space="preserve">Overnight at </w:t>
      </w:r>
      <w:proofErr w:type="spellStart"/>
      <w:r w:rsidRPr="00044F4F">
        <w:rPr>
          <w:rFonts w:ascii="Times New Roman" w:eastAsia="Times New Roman" w:hAnsi="Times New Roman" w:cs="Times New Roman"/>
          <w:b/>
          <w:bCs/>
          <w:color w:val="212529"/>
          <w:kern w:val="0"/>
          <w:sz w:val="32"/>
          <w:szCs w:val="32"/>
          <w14:ligatures w14:val="none"/>
        </w:rPr>
        <w:t>Thumke</w:t>
      </w:r>
      <w:proofErr w:type="spellEnd"/>
      <w:r w:rsidRPr="00044F4F">
        <w:rPr>
          <w:rFonts w:ascii="Times New Roman" w:eastAsia="Times New Roman" w:hAnsi="Times New Roman" w:cs="Times New Roman"/>
          <w:b/>
          <w:bCs/>
          <w:color w:val="212529"/>
          <w:kern w:val="0"/>
          <w:sz w:val="32"/>
          <w:szCs w:val="32"/>
          <w14:ligatures w14:val="none"/>
        </w:rPr>
        <w:t>.</w:t>
      </w:r>
    </w:p>
    <w:p w14:paraId="4CFF162C" w14:textId="77777777" w:rsidR="000532DB" w:rsidRDefault="000532DB" w:rsidP="000532DB">
      <w:pPr>
        <w:shd w:val="clear" w:color="auto" w:fill="FFFFFF"/>
        <w:spacing w:after="150"/>
        <w:ind w:left="-567"/>
        <w:rPr>
          <w:rFonts w:ascii="Times New Roman" w:eastAsia="Times New Roman" w:hAnsi="Times New Roman" w:cs="Times New Roman"/>
          <w:color w:val="212529"/>
          <w:kern w:val="0"/>
          <w:sz w:val="36"/>
          <w:szCs w:val="36"/>
          <w14:ligatures w14:val="none"/>
        </w:rPr>
      </w:pPr>
    </w:p>
    <w:p w14:paraId="71026D0C"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6: Trek from </w:t>
      </w:r>
      <w:proofErr w:type="spellStart"/>
      <w:r>
        <w:rPr>
          <w:rFonts w:ascii="Times New Roman" w:eastAsia="Times New Roman" w:hAnsi="Times New Roman" w:cs="Times New Roman"/>
          <w:b/>
          <w:bCs/>
          <w:color w:val="212529"/>
          <w:kern w:val="0"/>
          <w:sz w:val="36"/>
          <w:szCs w:val="36"/>
          <w14:ligatures w14:val="none"/>
        </w:rPr>
        <w:t>Thumke</w:t>
      </w:r>
      <w:proofErr w:type="spellEnd"/>
      <w:r w:rsidRPr="009346E1">
        <w:rPr>
          <w:rFonts w:ascii="Helvetica" w:hAnsi="Helvetica"/>
          <w:color w:val="000000"/>
          <w:shd w:val="clear" w:color="auto" w:fill="FFFFFF"/>
        </w:rPr>
        <w:t xml:space="preserve"> </w:t>
      </w:r>
      <w:r w:rsidRPr="009346E1">
        <w:rPr>
          <w:rFonts w:ascii="Times New Roman" w:eastAsia="Times New Roman" w:hAnsi="Times New Roman" w:cs="Times New Roman"/>
          <w:b/>
          <w:bCs/>
          <w:color w:val="212529"/>
          <w:kern w:val="0"/>
          <w:sz w:val="36"/>
          <w:szCs w:val="36"/>
          <w14:ligatures w14:val="none"/>
        </w:rPr>
        <w:t>(2150m)</w:t>
      </w:r>
      <w:r>
        <w:rPr>
          <w:rFonts w:ascii="Times New Roman" w:eastAsia="Times New Roman" w:hAnsi="Times New Roman" w:cs="Times New Roman"/>
          <w:b/>
          <w:bCs/>
          <w:color w:val="212529"/>
          <w:kern w:val="0"/>
          <w:sz w:val="36"/>
          <w:szCs w:val="36"/>
          <w14:ligatures w14:val="none"/>
        </w:rPr>
        <w:t xml:space="preserve"> to </w:t>
      </w:r>
      <w:proofErr w:type="spellStart"/>
      <w:r>
        <w:rPr>
          <w:rFonts w:ascii="Times New Roman" w:eastAsia="Times New Roman" w:hAnsi="Times New Roman" w:cs="Times New Roman"/>
          <w:b/>
          <w:bCs/>
          <w:color w:val="212529"/>
          <w:kern w:val="0"/>
          <w:sz w:val="36"/>
          <w:szCs w:val="36"/>
          <w14:ligatures w14:val="none"/>
        </w:rPr>
        <w:t>Jaubhari</w:t>
      </w:r>
      <w:proofErr w:type="spellEnd"/>
      <w:r>
        <w:rPr>
          <w:rFonts w:ascii="Times New Roman" w:eastAsia="Times New Roman" w:hAnsi="Times New Roman" w:cs="Times New Roman"/>
          <w:b/>
          <w:bCs/>
          <w:color w:val="212529"/>
          <w:kern w:val="0"/>
          <w:sz w:val="36"/>
          <w:szCs w:val="36"/>
          <w14:ligatures w14:val="none"/>
        </w:rPr>
        <w:t>.</w:t>
      </w:r>
      <w:r w:rsidRPr="009346E1">
        <w:rPr>
          <w:rFonts w:ascii="Helvetica" w:hAnsi="Helvetica"/>
          <w:color w:val="000000"/>
          <w:shd w:val="clear" w:color="auto" w:fill="FFFFFF"/>
        </w:rPr>
        <w:t xml:space="preserve"> </w:t>
      </w:r>
      <w:r w:rsidRPr="009346E1">
        <w:rPr>
          <w:rFonts w:ascii="Times New Roman" w:eastAsia="Times New Roman" w:hAnsi="Times New Roman" w:cs="Times New Roman"/>
          <w:b/>
          <w:bCs/>
          <w:color w:val="212529"/>
          <w:kern w:val="0"/>
          <w:sz w:val="36"/>
          <w:szCs w:val="36"/>
          <w14:ligatures w14:val="none"/>
        </w:rPr>
        <w:t xml:space="preserve">(2750m) </w:t>
      </w:r>
      <w:r>
        <w:rPr>
          <w:rFonts w:ascii="Times New Roman" w:eastAsia="Times New Roman" w:hAnsi="Times New Roman" w:cs="Times New Roman"/>
          <w:b/>
          <w:bCs/>
          <w:color w:val="212529"/>
          <w:kern w:val="0"/>
          <w:sz w:val="36"/>
          <w:szCs w:val="36"/>
          <w14:ligatures w14:val="none"/>
        </w:rPr>
        <w:t>[</w:t>
      </w:r>
      <w:r w:rsidRPr="009346E1">
        <w:rPr>
          <w:rFonts w:ascii="Times New Roman" w:eastAsia="Times New Roman" w:hAnsi="Times New Roman" w:cs="Times New Roman"/>
          <w:b/>
          <w:bCs/>
          <w:color w:val="212529"/>
          <w:kern w:val="0"/>
          <w:sz w:val="36"/>
          <w:szCs w:val="36"/>
          <w14:ligatures w14:val="none"/>
        </w:rPr>
        <w:t>5</w:t>
      </w:r>
      <w:r>
        <w:rPr>
          <w:rFonts w:ascii="Times New Roman" w:eastAsia="Times New Roman" w:hAnsi="Times New Roman" w:cs="Times New Roman"/>
          <w:b/>
          <w:bCs/>
          <w:color w:val="212529"/>
          <w:kern w:val="0"/>
          <w:sz w:val="36"/>
          <w:szCs w:val="36"/>
          <w14:ligatures w14:val="none"/>
        </w:rPr>
        <w:t xml:space="preserve">.5 </w:t>
      </w:r>
      <w:r w:rsidRPr="009346E1">
        <w:rPr>
          <w:rFonts w:ascii="Times New Roman" w:eastAsia="Times New Roman" w:hAnsi="Times New Roman" w:cs="Times New Roman"/>
          <w:b/>
          <w:bCs/>
          <w:color w:val="212529"/>
          <w:kern w:val="0"/>
          <w:sz w:val="36"/>
          <w:szCs w:val="36"/>
          <w14:ligatures w14:val="none"/>
        </w:rPr>
        <w:t>h</w:t>
      </w:r>
      <w:r>
        <w:rPr>
          <w:rFonts w:ascii="Times New Roman" w:eastAsia="Times New Roman" w:hAnsi="Times New Roman" w:cs="Times New Roman"/>
          <w:b/>
          <w:bCs/>
          <w:color w:val="212529"/>
          <w:kern w:val="0"/>
          <w:sz w:val="36"/>
          <w:szCs w:val="36"/>
          <w14:ligatures w14:val="none"/>
        </w:rPr>
        <w:t>ours]</w:t>
      </w:r>
    </w:p>
    <w:p w14:paraId="051E681D" w14:textId="4F0C31C7" w:rsidR="000532DB" w:rsidRDefault="000532DB" w:rsidP="009B004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044F4F">
        <w:rPr>
          <w:rFonts w:ascii="Times New Roman" w:eastAsia="Times New Roman" w:hAnsi="Times New Roman" w:cs="Times New Roman"/>
          <w:color w:val="212529"/>
          <w:kern w:val="0"/>
          <w:sz w:val="32"/>
          <w:szCs w:val="32"/>
          <w14:ligatures w14:val="none"/>
        </w:rPr>
        <w:t xml:space="preserve">Today, you will trek from </w:t>
      </w:r>
      <w:proofErr w:type="spellStart"/>
      <w:r w:rsidRPr="00044F4F">
        <w:rPr>
          <w:rFonts w:ascii="Times New Roman" w:eastAsia="Times New Roman" w:hAnsi="Times New Roman" w:cs="Times New Roman"/>
          <w:color w:val="212529"/>
          <w:kern w:val="0"/>
          <w:sz w:val="32"/>
          <w:szCs w:val="32"/>
          <w14:ligatures w14:val="none"/>
        </w:rPr>
        <w:t>Thumke</w:t>
      </w:r>
      <w:proofErr w:type="spellEnd"/>
      <w:r w:rsidRPr="00044F4F">
        <w:rPr>
          <w:rFonts w:ascii="Times New Roman" w:eastAsia="Times New Roman" w:hAnsi="Times New Roman" w:cs="Times New Roman"/>
          <w:color w:val="212529"/>
          <w:kern w:val="0"/>
          <w:sz w:val="32"/>
          <w:szCs w:val="32"/>
          <w14:ligatures w14:val="none"/>
        </w:rPr>
        <w:t xml:space="preserve"> to </w:t>
      </w:r>
      <w:proofErr w:type="spellStart"/>
      <w:r w:rsidRPr="00044F4F">
        <w:rPr>
          <w:rFonts w:ascii="Times New Roman" w:eastAsia="Times New Roman" w:hAnsi="Times New Roman" w:cs="Times New Roman"/>
          <w:color w:val="212529"/>
          <w:kern w:val="0"/>
          <w:sz w:val="32"/>
          <w:szCs w:val="32"/>
          <w14:ligatures w14:val="none"/>
        </w:rPr>
        <w:t>Jhaubari</w:t>
      </w:r>
      <w:proofErr w:type="spellEnd"/>
      <w:r w:rsidRPr="00044F4F">
        <w:rPr>
          <w:rFonts w:ascii="Times New Roman" w:eastAsia="Times New Roman" w:hAnsi="Times New Roman" w:cs="Times New Roman"/>
          <w:color w:val="212529"/>
          <w:kern w:val="0"/>
          <w:sz w:val="32"/>
          <w:szCs w:val="32"/>
          <w14:ligatures w14:val="none"/>
        </w:rPr>
        <w:t xml:space="preserve">. </w:t>
      </w:r>
      <w:r w:rsidR="009B004B">
        <w:rPr>
          <w:rFonts w:ascii="Times New Roman" w:eastAsia="Times New Roman" w:hAnsi="Times New Roman" w:cs="Times New Roman"/>
          <w:color w:val="212529"/>
          <w:kern w:val="0"/>
          <w:sz w:val="32"/>
          <w:szCs w:val="32"/>
          <w14:ligatures w14:val="none"/>
        </w:rPr>
        <w:t xml:space="preserve">Ideal for those who enjoy the off beaten path this trail gradually ascend to 600m depending upon the trail condition. Immerse yourself in the natural beauty of the terraced fields, distant Himalayan peaks and dense forest. Due to it diverse flora and fauna, you might be lucky to spot the various bird species, butterflies and possibly even small mammals. </w:t>
      </w:r>
      <w:r w:rsidRPr="00044F4F">
        <w:rPr>
          <w:rFonts w:ascii="Times New Roman" w:eastAsia="Times New Roman" w:hAnsi="Times New Roman" w:cs="Times New Roman"/>
          <w:color w:val="212529"/>
          <w:kern w:val="0"/>
          <w:sz w:val="32"/>
          <w:szCs w:val="32"/>
          <w14:ligatures w14:val="none"/>
        </w:rPr>
        <w:t xml:space="preserve">Reach </w:t>
      </w:r>
      <w:proofErr w:type="spellStart"/>
      <w:r w:rsidRPr="00044F4F">
        <w:rPr>
          <w:rFonts w:ascii="Times New Roman" w:eastAsia="Times New Roman" w:hAnsi="Times New Roman" w:cs="Times New Roman"/>
          <w:color w:val="212529"/>
          <w:kern w:val="0"/>
          <w:sz w:val="32"/>
          <w:szCs w:val="32"/>
          <w14:ligatures w14:val="none"/>
        </w:rPr>
        <w:t>Jhaubari</w:t>
      </w:r>
      <w:proofErr w:type="spellEnd"/>
      <w:r w:rsidRPr="00044F4F">
        <w:rPr>
          <w:rFonts w:ascii="Times New Roman" w:eastAsia="Times New Roman" w:hAnsi="Times New Roman" w:cs="Times New Roman"/>
          <w:color w:val="212529"/>
          <w:kern w:val="0"/>
          <w:sz w:val="32"/>
          <w:szCs w:val="32"/>
          <w14:ligatures w14:val="none"/>
        </w:rPr>
        <w:t xml:space="preserve"> by late afternoon and settle into your accommodation.</w:t>
      </w:r>
    </w:p>
    <w:p w14:paraId="7A8CD2A9" w14:textId="77777777" w:rsidR="000532DB" w:rsidRPr="00044F4F"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044F4F">
        <w:rPr>
          <w:rFonts w:ascii="Times New Roman" w:eastAsia="Times New Roman" w:hAnsi="Times New Roman" w:cs="Times New Roman"/>
          <w:b/>
          <w:bCs/>
          <w:color w:val="212529"/>
          <w:kern w:val="0"/>
          <w:sz w:val="32"/>
          <w:szCs w:val="32"/>
          <w14:ligatures w14:val="none"/>
        </w:rPr>
        <w:t xml:space="preserve">Overnight at </w:t>
      </w:r>
      <w:proofErr w:type="spellStart"/>
      <w:r w:rsidRPr="00044F4F">
        <w:rPr>
          <w:rFonts w:ascii="Times New Roman" w:eastAsia="Times New Roman" w:hAnsi="Times New Roman" w:cs="Times New Roman"/>
          <w:b/>
          <w:bCs/>
          <w:color w:val="212529"/>
          <w:kern w:val="0"/>
          <w:sz w:val="32"/>
          <w:szCs w:val="32"/>
          <w14:ligatures w14:val="none"/>
        </w:rPr>
        <w:t>Jaubhari</w:t>
      </w:r>
      <w:proofErr w:type="spellEnd"/>
      <w:r w:rsidRPr="00044F4F">
        <w:rPr>
          <w:rFonts w:ascii="Times New Roman" w:eastAsia="Times New Roman" w:hAnsi="Times New Roman" w:cs="Times New Roman"/>
          <w:b/>
          <w:bCs/>
          <w:color w:val="212529"/>
          <w:kern w:val="0"/>
          <w:sz w:val="32"/>
          <w:szCs w:val="32"/>
          <w14:ligatures w14:val="none"/>
        </w:rPr>
        <w:t>.</w:t>
      </w:r>
    </w:p>
    <w:p w14:paraId="077A8B18"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p>
    <w:p w14:paraId="0336C834"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7: </w:t>
      </w:r>
      <w:r w:rsidRPr="009346E1">
        <w:rPr>
          <w:rFonts w:ascii="Times New Roman" w:eastAsia="Times New Roman" w:hAnsi="Times New Roman" w:cs="Times New Roman"/>
          <w:b/>
          <w:bCs/>
          <w:color w:val="212529"/>
          <w:kern w:val="0"/>
          <w:sz w:val="36"/>
          <w:szCs w:val="36"/>
          <w14:ligatures w14:val="none"/>
        </w:rPr>
        <w:t xml:space="preserve">Trek </w:t>
      </w:r>
      <w:r>
        <w:rPr>
          <w:rFonts w:ascii="Times New Roman" w:eastAsia="Times New Roman" w:hAnsi="Times New Roman" w:cs="Times New Roman"/>
          <w:b/>
          <w:bCs/>
          <w:color w:val="212529"/>
          <w:kern w:val="0"/>
          <w:sz w:val="36"/>
          <w:szCs w:val="36"/>
          <w14:ligatures w14:val="none"/>
        </w:rPr>
        <w:t xml:space="preserve">from </w:t>
      </w:r>
      <w:proofErr w:type="spellStart"/>
      <w:r w:rsidRPr="009346E1">
        <w:rPr>
          <w:rFonts w:ascii="Times New Roman" w:eastAsia="Times New Roman" w:hAnsi="Times New Roman" w:cs="Times New Roman"/>
          <w:b/>
          <w:bCs/>
          <w:color w:val="212529"/>
          <w:kern w:val="0"/>
          <w:sz w:val="36"/>
          <w:szCs w:val="36"/>
          <w14:ligatures w14:val="none"/>
        </w:rPr>
        <w:t>Jhaubari</w:t>
      </w:r>
      <w:proofErr w:type="spellEnd"/>
      <w:r w:rsidRPr="009346E1">
        <w:rPr>
          <w:rFonts w:ascii="Times New Roman" w:eastAsia="Times New Roman" w:hAnsi="Times New Roman" w:cs="Times New Roman"/>
          <w:b/>
          <w:bCs/>
          <w:color w:val="212529"/>
          <w:kern w:val="0"/>
          <w:sz w:val="36"/>
          <w:szCs w:val="36"/>
          <w14:ligatures w14:val="none"/>
        </w:rPr>
        <w:t xml:space="preserve"> (2750m) </w:t>
      </w:r>
      <w:r>
        <w:rPr>
          <w:rFonts w:ascii="Times New Roman" w:eastAsia="Times New Roman" w:hAnsi="Times New Roman" w:cs="Times New Roman"/>
          <w:b/>
          <w:bCs/>
          <w:color w:val="212529"/>
          <w:kern w:val="0"/>
          <w:sz w:val="36"/>
          <w:szCs w:val="36"/>
          <w14:ligatures w14:val="none"/>
        </w:rPr>
        <w:t>to</w:t>
      </w:r>
      <w:r w:rsidRPr="009346E1">
        <w:rPr>
          <w:rFonts w:ascii="Times New Roman" w:eastAsia="Times New Roman" w:hAnsi="Times New Roman" w:cs="Times New Roman"/>
          <w:b/>
          <w:bCs/>
          <w:color w:val="212529"/>
          <w:kern w:val="0"/>
          <w:sz w:val="36"/>
          <w:szCs w:val="36"/>
          <w14:ligatures w14:val="none"/>
        </w:rPr>
        <w:t xml:space="preserve"> Jamuna (1720m) </w:t>
      </w:r>
      <w:r>
        <w:rPr>
          <w:rFonts w:ascii="Times New Roman" w:eastAsia="Times New Roman" w:hAnsi="Times New Roman" w:cs="Times New Roman"/>
          <w:b/>
          <w:bCs/>
          <w:color w:val="212529"/>
          <w:kern w:val="0"/>
          <w:sz w:val="36"/>
          <w:szCs w:val="36"/>
          <w14:ligatures w14:val="none"/>
        </w:rPr>
        <w:t>[</w:t>
      </w:r>
      <w:r w:rsidRPr="009346E1">
        <w:rPr>
          <w:rFonts w:ascii="Times New Roman" w:eastAsia="Times New Roman" w:hAnsi="Times New Roman" w:cs="Times New Roman"/>
          <w:b/>
          <w:bCs/>
          <w:color w:val="212529"/>
          <w:kern w:val="0"/>
          <w:sz w:val="36"/>
          <w:szCs w:val="36"/>
          <w14:ligatures w14:val="none"/>
        </w:rPr>
        <w:t>5h</w:t>
      </w:r>
      <w:r>
        <w:rPr>
          <w:rFonts w:ascii="Times New Roman" w:eastAsia="Times New Roman" w:hAnsi="Times New Roman" w:cs="Times New Roman"/>
          <w:b/>
          <w:bCs/>
          <w:color w:val="212529"/>
          <w:kern w:val="0"/>
          <w:sz w:val="36"/>
          <w:szCs w:val="36"/>
          <w14:ligatures w14:val="none"/>
        </w:rPr>
        <w:t>ours]</w:t>
      </w:r>
    </w:p>
    <w:p w14:paraId="6E9D81BD" w14:textId="4D23A00B" w:rsidR="009B004B"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55018A">
        <w:rPr>
          <w:rFonts w:ascii="Times New Roman" w:eastAsia="Times New Roman" w:hAnsi="Times New Roman" w:cs="Times New Roman"/>
          <w:color w:val="212529"/>
          <w:kern w:val="0"/>
          <w:sz w:val="32"/>
          <w:szCs w:val="32"/>
          <w14:ligatures w14:val="none"/>
        </w:rPr>
        <w:t xml:space="preserve">Begin your descent from </w:t>
      </w:r>
      <w:proofErr w:type="spellStart"/>
      <w:r w:rsidRPr="0055018A">
        <w:rPr>
          <w:rFonts w:ascii="Times New Roman" w:eastAsia="Times New Roman" w:hAnsi="Times New Roman" w:cs="Times New Roman"/>
          <w:color w:val="212529"/>
          <w:kern w:val="0"/>
          <w:sz w:val="32"/>
          <w:szCs w:val="32"/>
          <w14:ligatures w14:val="none"/>
        </w:rPr>
        <w:t>Jhaubari</w:t>
      </w:r>
      <w:proofErr w:type="spellEnd"/>
      <w:r w:rsidRPr="0055018A">
        <w:rPr>
          <w:rFonts w:ascii="Times New Roman" w:eastAsia="Times New Roman" w:hAnsi="Times New Roman" w:cs="Times New Roman"/>
          <w:color w:val="212529"/>
          <w:kern w:val="0"/>
          <w:sz w:val="32"/>
          <w:szCs w:val="32"/>
          <w14:ligatures w14:val="none"/>
        </w:rPr>
        <w:t xml:space="preserve"> to Jamuna, </w:t>
      </w:r>
      <w:r w:rsidR="00A96A09">
        <w:rPr>
          <w:rFonts w:ascii="Times New Roman" w:eastAsia="Times New Roman" w:hAnsi="Times New Roman" w:cs="Times New Roman"/>
          <w:color w:val="212529"/>
          <w:kern w:val="0"/>
          <w:sz w:val="32"/>
          <w:szCs w:val="32"/>
          <w14:ligatures w14:val="none"/>
        </w:rPr>
        <w:t>the trail may involve in a mix of terrain including uphill and downhill sections, as well as traversing through forested areas and open fields. This off beaten trail usually less marked offers a peaceful escape from urban life, with a chance to enjoy solitude and natural beauty of the area. Depending upon your pace you will reach Jamuna, a small village with some scenic spots where you can relax af</w:t>
      </w:r>
      <w:r w:rsidR="002D3F61">
        <w:rPr>
          <w:rFonts w:ascii="Times New Roman" w:eastAsia="Times New Roman" w:hAnsi="Times New Roman" w:cs="Times New Roman"/>
          <w:color w:val="212529"/>
          <w:kern w:val="0"/>
          <w:sz w:val="32"/>
          <w:szCs w:val="32"/>
          <w14:ligatures w14:val="none"/>
        </w:rPr>
        <w:t>ter the trek.</w:t>
      </w:r>
    </w:p>
    <w:p w14:paraId="292B7582" w14:textId="3EEF0E18" w:rsidR="000532DB"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55018A">
        <w:rPr>
          <w:rFonts w:ascii="Times New Roman" w:eastAsia="Times New Roman" w:hAnsi="Times New Roman" w:cs="Times New Roman"/>
          <w:b/>
          <w:bCs/>
          <w:color w:val="212529"/>
          <w:kern w:val="0"/>
          <w:sz w:val="32"/>
          <w:szCs w:val="32"/>
          <w14:ligatures w14:val="none"/>
        </w:rPr>
        <w:t>Overnight at J</w:t>
      </w:r>
      <w:r w:rsidR="002D3F61">
        <w:rPr>
          <w:rFonts w:ascii="Times New Roman" w:eastAsia="Times New Roman" w:hAnsi="Times New Roman" w:cs="Times New Roman"/>
          <w:b/>
          <w:bCs/>
          <w:color w:val="212529"/>
          <w:kern w:val="0"/>
          <w:sz w:val="32"/>
          <w:szCs w:val="32"/>
          <w14:ligatures w14:val="none"/>
        </w:rPr>
        <w:t>amuna.</w:t>
      </w:r>
    </w:p>
    <w:p w14:paraId="0347D279" w14:textId="77777777" w:rsidR="000532DB" w:rsidRPr="0055018A"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p>
    <w:p w14:paraId="7562220D" w14:textId="773E05A5"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lastRenderedPageBreak/>
        <w:t xml:space="preserve">Day 8: </w:t>
      </w:r>
      <w:r w:rsidR="002D3F61">
        <w:rPr>
          <w:rFonts w:ascii="Times New Roman" w:eastAsia="Times New Roman" w:hAnsi="Times New Roman" w:cs="Times New Roman"/>
          <w:b/>
          <w:bCs/>
          <w:color w:val="212529"/>
          <w:kern w:val="0"/>
          <w:sz w:val="36"/>
          <w:szCs w:val="36"/>
          <w14:ligatures w14:val="none"/>
        </w:rPr>
        <w:t xml:space="preserve">Explore Mai </w:t>
      </w:r>
      <w:proofErr w:type="spellStart"/>
      <w:r w:rsidRPr="009346E1">
        <w:rPr>
          <w:rFonts w:ascii="Times New Roman" w:eastAsia="Times New Roman" w:hAnsi="Times New Roman" w:cs="Times New Roman"/>
          <w:b/>
          <w:bCs/>
          <w:color w:val="212529"/>
          <w:kern w:val="0"/>
          <w:sz w:val="36"/>
          <w:szCs w:val="36"/>
          <w14:ligatures w14:val="none"/>
        </w:rPr>
        <w:t>Pokhari</w:t>
      </w:r>
      <w:proofErr w:type="spellEnd"/>
      <w:r w:rsidR="002D3F61">
        <w:rPr>
          <w:rFonts w:ascii="Times New Roman" w:eastAsia="Times New Roman" w:hAnsi="Times New Roman" w:cs="Times New Roman"/>
          <w:b/>
          <w:bCs/>
          <w:color w:val="212529"/>
          <w:kern w:val="0"/>
          <w:sz w:val="36"/>
          <w:szCs w:val="36"/>
          <w14:ligatures w14:val="none"/>
        </w:rPr>
        <w:t>.</w:t>
      </w:r>
      <w:r w:rsidRPr="009346E1">
        <w:rPr>
          <w:rFonts w:ascii="Times New Roman" w:eastAsia="Times New Roman" w:hAnsi="Times New Roman" w:cs="Times New Roman"/>
          <w:b/>
          <w:bCs/>
          <w:color w:val="212529"/>
          <w:kern w:val="0"/>
          <w:sz w:val="36"/>
          <w:szCs w:val="36"/>
          <w14:ligatures w14:val="none"/>
        </w:rPr>
        <w:t xml:space="preserve"> (2050m) </w:t>
      </w:r>
      <w:r>
        <w:rPr>
          <w:rFonts w:ascii="Times New Roman" w:eastAsia="Times New Roman" w:hAnsi="Times New Roman" w:cs="Times New Roman"/>
          <w:b/>
          <w:bCs/>
          <w:color w:val="212529"/>
          <w:kern w:val="0"/>
          <w:sz w:val="36"/>
          <w:szCs w:val="36"/>
          <w14:ligatures w14:val="none"/>
        </w:rPr>
        <w:t>[</w:t>
      </w:r>
      <w:r w:rsidRPr="009346E1">
        <w:rPr>
          <w:rFonts w:ascii="Times New Roman" w:eastAsia="Times New Roman" w:hAnsi="Times New Roman" w:cs="Times New Roman"/>
          <w:b/>
          <w:bCs/>
          <w:color w:val="212529"/>
          <w:kern w:val="0"/>
          <w:sz w:val="36"/>
          <w:szCs w:val="36"/>
          <w14:ligatures w14:val="none"/>
        </w:rPr>
        <w:t>5</w:t>
      </w:r>
      <w:r>
        <w:rPr>
          <w:rFonts w:ascii="Times New Roman" w:eastAsia="Times New Roman" w:hAnsi="Times New Roman" w:cs="Times New Roman"/>
          <w:b/>
          <w:bCs/>
          <w:color w:val="212529"/>
          <w:kern w:val="0"/>
          <w:sz w:val="36"/>
          <w:szCs w:val="36"/>
          <w14:ligatures w14:val="none"/>
        </w:rPr>
        <w:t>.5 hours]</w:t>
      </w:r>
    </w:p>
    <w:p w14:paraId="50C15279" w14:textId="05FA3D81" w:rsidR="000532DB" w:rsidRDefault="002D3F61"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Today you will trek to</w:t>
      </w:r>
      <w:r w:rsidR="000532DB" w:rsidRPr="0055018A">
        <w:rPr>
          <w:rFonts w:ascii="Times New Roman" w:eastAsia="Times New Roman" w:hAnsi="Times New Roman" w:cs="Times New Roman"/>
          <w:color w:val="212529"/>
          <w:kern w:val="0"/>
          <w:sz w:val="32"/>
          <w:szCs w:val="32"/>
          <w14:ligatures w14:val="none"/>
        </w:rPr>
        <w:t xml:space="preserve"> Mai </w:t>
      </w:r>
      <w:proofErr w:type="spellStart"/>
      <w:r w:rsidR="000532DB" w:rsidRPr="0055018A">
        <w:rPr>
          <w:rFonts w:ascii="Times New Roman" w:eastAsia="Times New Roman" w:hAnsi="Times New Roman" w:cs="Times New Roman"/>
          <w:color w:val="212529"/>
          <w:kern w:val="0"/>
          <w:sz w:val="32"/>
          <w:szCs w:val="32"/>
          <w14:ligatures w14:val="none"/>
        </w:rPr>
        <w:t>Pokhari</w:t>
      </w:r>
      <w:proofErr w:type="spellEnd"/>
      <w:r w:rsidR="000532DB" w:rsidRPr="0055018A">
        <w:rPr>
          <w:rFonts w:ascii="Times New Roman" w:eastAsia="Times New Roman" w:hAnsi="Times New Roman" w:cs="Times New Roman"/>
          <w:color w:val="212529"/>
          <w:kern w:val="0"/>
          <w:sz w:val="32"/>
          <w:szCs w:val="32"/>
          <w14:ligatures w14:val="none"/>
        </w:rPr>
        <w:t xml:space="preserve">, a sacred pond surrounded by dense forests. </w:t>
      </w:r>
      <w:r>
        <w:rPr>
          <w:rFonts w:ascii="Times New Roman" w:eastAsia="Times New Roman" w:hAnsi="Times New Roman" w:cs="Times New Roman"/>
          <w:color w:val="212529"/>
          <w:kern w:val="0"/>
          <w:sz w:val="32"/>
          <w:szCs w:val="32"/>
          <w14:ligatures w14:val="none"/>
        </w:rPr>
        <w:t xml:space="preserve">The nine </w:t>
      </w:r>
      <w:r w:rsidR="002E66DD">
        <w:rPr>
          <w:rFonts w:ascii="Times New Roman" w:eastAsia="Times New Roman" w:hAnsi="Times New Roman" w:cs="Times New Roman"/>
          <w:color w:val="212529"/>
          <w:kern w:val="0"/>
          <w:sz w:val="32"/>
          <w:szCs w:val="32"/>
          <w14:ligatures w14:val="none"/>
        </w:rPr>
        <w:t>different</w:t>
      </w:r>
      <w:r>
        <w:rPr>
          <w:rFonts w:ascii="Times New Roman" w:eastAsia="Times New Roman" w:hAnsi="Times New Roman" w:cs="Times New Roman"/>
          <w:color w:val="212529"/>
          <w:kern w:val="0"/>
          <w:sz w:val="32"/>
          <w:szCs w:val="32"/>
          <w14:ligatures w14:val="none"/>
        </w:rPr>
        <w:t xml:space="preserve"> points of the lake</w:t>
      </w:r>
      <w:r w:rsidR="002E66DD">
        <w:rPr>
          <w:rFonts w:ascii="Times New Roman" w:eastAsia="Times New Roman" w:hAnsi="Times New Roman" w:cs="Times New Roman"/>
          <w:color w:val="212529"/>
          <w:kern w:val="0"/>
          <w:sz w:val="32"/>
          <w:szCs w:val="32"/>
          <w14:ligatures w14:val="none"/>
        </w:rPr>
        <w:t xml:space="preserve"> represents the nine different </w:t>
      </w:r>
      <w:r w:rsidR="001F1E9D">
        <w:rPr>
          <w:rFonts w:ascii="Times New Roman" w:eastAsia="Times New Roman" w:hAnsi="Times New Roman" w:cs="Times New Roman"/>
          <w:color w:val="212529"/>
          <w:kern w:val="0"/>
          <w:sz w:val="32"/>
          <w:szCs w:val="32"/>
          <w14:ligatures w14:val="none"/>
        </w:rPr>
        <w:t>Gods. It is also a pilgrimage site for both Hindu and Buddhist and is a sacred place among the local population</w:t>
      </w:r>
      <w:r w:rsidR="002E66DD">
        <w:rPr>
          <w:rFonts w:ascii="Times New Roman" w:eastAsia="Times New Roman" w:hAnsi="Times New Roman" w:cs="Times New Roman"/>
          <w:color w:val="212529"/>
          <w:kern w:val="0"/>
          <w:sz w:val="32"/>
          <w:szCs w:val="32"/>
          <w14:ligatures w14:val="none"/>
        </w:rPr>
        <w:t>.</w:t>
      </w:r>
      <w:r>
        <w:rPr>
          <w:rFonts w:ascii="Times New Roman" w:eastAsia="Times New Roman" w:hAnsi="Times New Roman" w:cs="Times New Roman"/>
          <w:color w:val="212529"/>
          <w:kern w:val="0"/>
          <w:sz w:val="32"/>
          <w:szCs w:val="32"/>
          <w14:ligatures w14:val="none"/>
        </w:rPr>
        <w:t xml:space="preserve"> </w:t>
      </w:r>
      <w:r w:rsidR="000532DB" w:rsidRPr="0055018A">
        <w:rPr>
          <w:rFonts w:ascii="Times New Roman" w:eastAsia="Times New Roman" w:hAnsi="Times New Roman" w:cs="Times New Roman"/>
          <w:color w:val="212529"/>
          <w:kern w:val="0"/>
          <w:sz w:val="32"/>
          <w:szCs w:val="32"/>
          <w14:ligatures w14:val="none"/>
        </w:rPr>
        <w:t xml:space="preserve">Spend the day exploring the area, taking in the tranquil beauty and spiritual ambiance of this high-altitude wetland. </w:t>
      </w:r>
      <w:r w:rsidR="002E66DD">
        <w:rPr>
          <w:rFonts w:ascii="Times New Roman" w:eastAsia="Times New Roman" w:hAnsi="Times New Roman" w:cs="Times New Roman"/>
          <w:color w:val="212529"/>
          <w:kern w:val="0"/>
          <w:sz w:val="32"/>
          <w:szCs w:val="32"/>
          <w14:ligatures w14:val="none"/>
        </w:rPr>
        <w:t xml:space="preserve">Rest for the night at </w:t>
      </w:r>
      <w:r w:rsidR="001F1E9D">
        <w:rPr>
          <w:rFonts w:ascii="Times New Roman" w:eastAsia="Times New Roman" w:hAnsi="Times New Roman" w:cs="Times New Roman"/>
          <w:color w:val="212529"/>
          <w:kern w:val="0"/>
          <w:sz w:val="32"/>
          <w:szCs w:val="32"/>
          <w14:ligatures w14:val="none"/>
        </w:rPr>
        <w:t xml:space="preserve">a homestay at Mai </w:t>
      </w:r>
      <w:proofErr w:type="spellStart"/>
      <w:r w:rsidR="001F1E9D">
        <w:rPr>
          <w:rFonts w:ascii="Times New Roman" w:eastAsia="Times New Roman" w:hAnsi="Times New Roman" w:cs="Times New Roman"/>
          <w:color w:val="212529"/>
          <w:kern w:val="0"/>
          <w:sz w:val="32"/>
          <w:szCs w:val="32"/>
          <w14:ligatures w14:val="none"/>
        </w:rPr>
        <w:t>Pokhari</w:t>
      </w:r>
      <w:proofErr w:type="spellEnd"/>
      <w:r w:rsidR="001F1E9D">
        <w:rPr>
          <w:rFonts w:ascii="Times New Roman" w:eastAsia="Times New Roman" w:hAnsi="Times New Roman" w:cs="Times New Roman"/>
          <w:color w:val="212529"/>
          <w:kern w:val="0"/>
          <w:sz w:val="32"/>
          <w:szCs w:val="32"/>
          <w14:ligatures w14:val="none"/>
        </w:rPr>
        <w:t>.</w:t>
      </w:r>
    </w:p>
    <w:p w14:paraId="57652E5E" w14:textId="7653FDBF" w:rsidR="002E66DD" w:rsidRDefault="002E66DD"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2E66DD">
        <w:rPr>
          <w:rFonts w:ascii="Times New Roman" w:eastAsia="Times New Roman" w:hAnsi="Times New Roman" w:cs="Times New Roman"/>
          <w:b/>
          <w:bCs/>
          <w:color w:val="212529"/>
          <w:kern w:val="0"/>
          <w:sz w:val="32"/>
          <w:szCs w:val="32"/>
          <w14:ligatures w14:val="none"/>
        </w:rPr>
        <w:t xml:space="preserve">Overnight stay at Mai </w:t>
      </w:r>
      <w:proofErr w:type="spellStart"/>
      <w:r w:rsidRPr="002E66DD">
        <w:rPr>
          <w:rFonts w:ascii="Times New Roman" w:eastAsia="Times New Roman" w:hAnsi="Times New Roman" w:cs="Times New Roman"/>
          <w:b/>
          <w:bCs/>
          <w:color w:val="212529"/>
          <w:kern w:val="0"/>
          <w:sz w:val="32"/>
          <w:szCs w:val="32"/>
          <w14:ligatures w14:val="none"/>
        </w:rPr>
        <w:t>Pokhari</w:t>
      </w:r>
      <w:proofErr w:type="spellEnd"/>
      <w:r w:rsidRPr="002E66DD">
        <w:rPr>
          <w:rFonts w:ascii="Times New Roman" w:eastAsia="Times New Roman" w:hAnsi="Times New Roman" w:cs="Times New Roman"/>
          <w:b/>
          <w:bCs/>
          <w:color w:val="212529"/>
          <w:kern w:val="0"/>
          <w:sz w:val="32"/>
          <w:szCs w:val="32"/>
          <w14:ligatures w14:val="none"/>
        </w:rPr>
        <w:t>.</w:t>
      </w:r>
    </w:p>
    <w:p w14:paraId="0F3A6C58" w14:textId="77777777" w:rsidR="002E66DD" w:rsidRPr="002E66DD" w:rsidRDefault="002E66DD"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p>
    <w:p w14:paraId="2385BF34"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9: Drive from </w:t>
      </w:r>
      <w:proofErr w:type="spellStart"/>
      <w:r>
        <w:rPr>
          <w:rFonts w:ascii="Times New Roman" w:eastAsia="Times New Roman" w:hAnsi="Times New Roman" w:cs="Times New Roman"/>
          <w:b/>
          <w:bCs/>
          <w:color w:val="212529"/>
          <w:kern w:val="0"/>
          <w:sz w:val="36"/>
          <w:szCs w:val="36"/>
          <w14:ligatures w14:val="none"/>
        </w:rPr>
        <w:t>Illam</w:t>
      </w:r>
      <w:proofErr w:type="spellEnd"/>
      <w:r>
        <w:rPr>
          <w:rFonts w:ascii="Times New Roman" w:eastAsia="Times New Roman" w:hAnsi="Times New Roman" w:cs="Times New Roman"/>
          <w:b/>
          <w:bCs/>
          <w:color w:val="212529"/>
          <w:kern w:val="0"/>
          <w:sz w:val="36"/>
          <w:szCs w:val="36"/>
          <w14:ligatures w14:val="none"/>
        </w:rPr>
        <w:t xml:space="preserve"> Bazaar back to </w:t>
      </w:r>
      <w:proofErr w:type="spellStart"/>
      <w:r>
        <w:rPr>
          <w:rFonts w:ascii="Times New Roman" w:eastAsia="Times New Roman" w:hAnsi="Times New Roman" w:cs="Times New Roman"/>
          <w:b/>
          <w:bCs/>
          <w:color w:val="212529"/>
          <w:kern w:val="0"/>
          <w:sz w:val="36"/>
          <w:szCs w:val="36"/>
          <w14:ligatures w14:val="none"/>
        </w:rPr>
        <w:t>Karfok</w:t>
      </w:r>
      <w:proofErr w:type="spellEnd"/>
      <w:r>
        <w:rPr>
          <w:rFonts w:ascii="Times New Roman" w:eastAsia="Times New Roman" w:hAnsi="Times New Roman" w:cs="Times New Roman"/>
          <w:b/>
          <w:bCs/>
          <w:color w:val="212529"/>
          <w:kern w:val="0"/>
          <w:sz w:val="36"/>
          <w:szCs w:val="36"/>
          <w14:ligatures w14:val="none"/>
        </w:rPr>
        <w:t>.</w:t>
      </w:r>
    </w:p>
    <w:p w14:paraId="5D050029" w14:textId="54A99275" w:rsidR="000532DB"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067FB9">
        <w:rPr>
          <w:rFonts w:ascii="Times New Roman" w:eastAsia="Times New Roman" w:hAnsi="Times New Roman" w:cs="Times New Roman"/>
          <w:color w:val="212529"/>
          <w:kern w:val="0"/>
          <w:sz w:val="32"/>
          <w:szCs w:val="32"/>
          <w14:ligatures w14:val="none"/>
        </w:rPr>
        <w:t xml:space="preserve">From Mai </w:t>
      </w:r>
      <w:proofErr w:type="spellStart"/>
      <w:r w:rsidRPr="00067FB9">
        <w:rPr>
          <w:rFonts w:ascii="Times New Roman" w:eastAsia="Times New Roman" w:hAnsi="Times New Roman" w:cs="Times New Roman"/>
          <w:color w:val="212529"/>
          <w:kern w:val="0"/>
          <w:sz w:val="32"/>
          <w:szCs w:val="32"/>
          <w14:ligatures w14:val="none"/>
        </w:rPr>
        <w:t>Pokhari</w:t>
      </w:r>
      <w:proofErr w:type="spellEnd"/>
      <w:r w:rsidRPr="00067FB9">
        <w:rPr>
          <w:rFonts w:ascii="Times New Roman" w:eastAsia="Times New Roman" w:hAnsi="Times New Roman" w:cs="Times New Roman"/>
          <w:color w:val="212529"/>
          <w:kern w:val="0"/>
          <w:sz w:val="32"/>
          <w:szCs w:val="32"/>
          <w14:ligatures w14:val="none"/>
        </w:rPr>
        <w:t xml:space="preserve"> Lake, a jeep will take you to </w:t>
      </w:r>
      <w:proofErr w:type="spellStart"/>
      <w:r w:rsidRPr="00067FB9">
        <w:rPr>
          <w:rFonts w:ascii="Times New Roman" w:eastAsia="Times New Roman" w:hAnsi="Times New Roman" w:cs="Times New Roman"/>
          <w:color w:val="212529"/>
          <w:kern w:val="0"/>
          <w:sz w:val="32"/>
          <w:szCs w:val="32"/>
          <w14:ligatures w14:val="none"/>
        </w:rPr>
        <w:t>Ilam</w:t>
      </w:r>
      <w:proofErr w:type="spellEnd"/>
      <w:r w:rsidRPr="00067FB9">
        <w:rPr>
          <w:rFonts w:ascii="Times New Roman" w:eastAsia="Times New Roman" w:hAnsi="Times New Roman" w:cs="Times New Roman"/>
          <w:color w:val="212529"/>
          <w:kern w:val="0"/>
          <w:sz w:val="32"/>
          <w:szCs w:val="32"/>
          <w14:ligatures w14:val="none"/>
        </w:rPr>
        <w:t xml:space="preserve"> Bazaar (1130m)</w:t>
      </w:r>
      <w:r w:rsidR="00CE0FD7">
        <w:rPr>
          <w:rFonts w:ascii="Times New Roman" w:eastAsia="Times New Roman" w:hAnsi="Times New Roman" w:cs="Times New Roman"/>
          <w:color w:val="212529"/>
          <w:kern w:val="0"/>
          <w:sz w:val="32"/>
          <w:szCs w:val="32"/>
          <w14:ligatures w14:val="none"/>
        </w:rPr>
        <w:t xml:space="preserve">, </w:t>
      </w:r>
      <w:r w:rsidRPr="00067FB9">
        <w:rPr>
          <w:rFonts w:ascii="Times New Roman" w:eastAsia="Times New Roman" w:hAnsi="Times New Roman" w:cs="Times New Roman"/>
          <w:color w:val="212529"/>
          <w:kern w:val="0"/>
          <w:sz w:val="32"/>
          <w:szCs w:val="32"/>
          <w14:ligatures w14:val="none"/>
        </w:rPr>
        <w:t xml:space="preserve">discover this large town on top of a hill: on one side </w:t>
      </w:r>
      <w:r w:rsidR="00CE0FD7">
        <w:rPr>
          <w:rFonts w:ascii="Times New Roman" w:eastAsia="Times New Roman" w:hAnsi="Times New Roman" w:cs="Times New Roman"/>
          <w:color w:val="212529"/>
          <w:kern w:val="0"/>
          <w:sz w:val="32"/>
          <w:szCs w:val="32"/>
          <w14:ligatures w14:val="none"/>
        </w:rPr>
        <w:t>you can see the local settlements and</w:t>
      </w:r>
      <w:r w:rsidRPr="00067FB9">
        <w:rPr>
          <w:rFonts w:ascii="Times New Roman" w:eastAsia="Times New Roman" w:hAnsi="Times New Roman" w:cs="Times New Roman"/>
          <w:color w:val="212529"/>
          <w:kern w:val="0"/>
          <w:sz w:val="32"/>
          <w:szCs w:val="32"/>
          <w14:ligatures w14:val="none"/>
        </w:rPr>
        <w:t xml:space="preserve"> on the other the tea plantations</w:t>
      </w:r>
      <w:r w:rsidR="00CE0FD7">
        <w:rPr>
          <w:rFonts w:ascii="Times New Roman" w:eastAsia="Times New Roman" w:hAnsi="Times New Roman" w:cs="Times New Roman"/>
          <w:color w:val="212529"/>
          <w:kern w:val="0"/>
          <w:sz w:val="32"/>
          <w:szCs w:val="32"/>
          <w14:ligatures w14:val="none"/>
        </w:rPr>
        <w:t xml:space="preserve">, these are known to be </w:t>
      </w:r>
      <w:r w:rsidRPr="00067FB9">
        <w:rPr>
          <w:rFonts w:ascii="Times New Roman" w:eastAsia="Times New Roman" w:hAnsi="Times New Roman" w:cs="Times New Roman"/>
          <w:color w:val="212529"/>
          <w:kern w:val="0"/>
          <w:sz w:val="32"/>
          <w:szCs w:val="32"/>
          <w14:ligatures w14:val="none"/>
        </w:rPr>
        <w:t xml:space="preserve">the first historical </w:t>
      </w:r>
      <w:r w:rsidR="00CE0FD7">
        <w:rPr>
          <w:rFonts w:ascii="Times New Roman" w:eastAsia="Times New Roman" w:hAnsi="Times New Roman" w:cs="Times New Roman"/>
          <w:color w:val="212529"/>
          <w:kern w:val="0"/>
          <w:sz w:val="32"/>
          <w:szCs w:val="32"/>
          <w14:ligatures w14:val="none"/>
        </w:rPr>
        <w:t xml:space="preserve">tea gardens of </w:t>
      </w:r>
      <w:r w:rsidRPr="00067FB9">
        <w:rPr>
          <w:rFonts w:ascii="Times New Roman" w:eastAsia="Times New Roman" w:hAnsi="Times New Roman" w:cs="Times New Roman"/>
          <w:color w:val="212529"/>
          <w:kern w:val="0"/>
          <w:sz w:val="32"/>
          <w:szCs w:val="32"/>
          <w14:ligatures w14:val="none"/>
        </w:rPr>
        <w:t xml:space="preserve">Nepal. Later, </w:t>
      </w:r>
      <w:r w:rsidR="00CE0FD7">
        <w:rPr>
          <w:rFonts w:ascii="Times New Roman" w:eastAsia="Times New Roman" w:hAnsi="Times New Roman" w:cs="Times New Roman"/>
          <w:color w:val="212529"/>
          <w:kern w:val="0"/>
          <w:sz w:val="32"/>
          <w:szCs w:val="32"/>
          <w14:ligatures w14:val="none"/>
        </w:rPr>
        <w:t xml:space="preserve">a two hour’s drive will get you back to </w:t>
      </w:r>
      <w:proofErr w:type="spellStart"/>
      <w:r w:rsidRPr="00067FB9">
        <w:rPr>
          <w:rFonts w:ascii="Times New Roman" w:eastAsia="Times New Roman" w:hAnsi="Times New Roman" w:cs="Times New Roman"/>
          <w:color w:val="212529"/>
          <w:kern w:val="0"/>
          <w:sz w:val="32"/>
          <w:szCs w:val="32"/>
          <w14:ligatures w14:val="none"/>
        </w:rPr>
        <w:t>Karfok</w:t>
      </w:r>
      <w:proofErr w:type="spellEnd"/>
      <w:r w:rsidR="00CE0FD7">
        <w:rPr>
          <w:rFonts w:ascii="Times New Roman" w:eastAsia="Times New Roman" w:hAnsi="Times New Roman" w:cs="Times New Roman"/>
          <w:color w:val="212529"/>
          <w:kern w:val="0"/>
          <w:sz w:val="32"/>
          <w:szCs w:val="32"/>
          <w14:ligatures w14:val="none"/>
        </w:rPr>
        <w:t xml:space="preserve">. </w:t>
      </w:r>
    </w:p>
    <w:p w14:paraId="23E40FAB"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r w:rsidRPr="0055018A">
        <w:rPr>
          <w:rFonts w:ascii="Times New Roman" w:eastAsia="Times New Roman" w:hAnsi="Times New Roman" w:cs="Times New Roman"/>
          <w:b/>
          <w:bCs/>
          <w:color w:val="212529"/>
          <w:kern w:val="0"/>
          <w:sz w:val="32"/>
          <w:szCs w:val="32"/>
          <w14:ligatures w14:val="none"/>
        </w:rPr>
        <w:t xml:space="preserve">Overnight stay at </w:t>
      </w:r>
      <w:proofErr w:type="spellStart"/>
      <w:r w:rsidRPr="0055018A">
        <w:rPr>
          <w:rFonts w:ascii="Times New Roman" w:eastAsia="Times New Roman" w:hAnsi="Times New Roman" w:cs="Times New Roman"/>
          <w:b/>
          <w:bCs/>
          <w:color w:val="212529"/>
          <w:kern w:val="0"/>
          <w:sz w:val="32"/>
          <w:szCs w:val="32"/>
          <w14:ligatures w14:val="none"/>
        </w:rPr>
        <w:t>Karfok</w:t>
      </w:r>
      <w:proofErr w:type="spellEnd"/>
      <w:r w:rsidRPr="0055018A">
        <w:rPr>
          <w:rFonts w:ascii="Times New Roman" w:eastAsia="Times New Roman" w:hAnsi="Times New Roman" w:cs="Times New Roman"/>
          <w:b/>
          <w:bCs/>
          <w:color w:val="212529"/>
          <w:kern w:val="0"/>
          <w:sz w:val="32"/>
          <w:szCs w:val="32"/>
          <w14:ligatures w14:val="none"/>
        </w:rPr>
        <w:t>.</w:t>
      </w:r>
    </w:p>
    <w:p w14:paraId="7F39E6BD" w14:textId="77777777" w:rsidR="000532DB" w:rsidRPr="0055018A" w:rsidRDefault="000532DB" w:rsidP="000532DB">
      <w:pPr>
        <w:shd w:val="clear" w:color="auto" w:fill="FFFFFF"/>
        <w:spacing w:after="150"/>
        <w:ind w:left="-567"/>
        <w:rPr>
          <w:rFonts w:ascii="Times New Roman" w:eastAsia="Times New Roman" w:hAnsi="Times New Roman" w:cs="Times New Roman"/>
          <w:b/>
          <w:bCs/>
          <w:color w:val="212529"/>
          <w:kern w:val="0"/>
          <w:sz w:val="32"/>
          <w:szCs w:val="32"/>
          <w14:ligatures w14:val="none"/>
        </w:rPr>
      </w:pPr>
    </w:p>
    <w:p w14:paraId="6B55D5C5" w14:textId="77777777" w:rsidR="000532DB" w:rsidRDefault="000532DB" w:rsidP="000532DB">
      <w:pPr>
        <w:shd w:val="clear" w:color="auto" w:fill="FFFFFF"/>
        <w:spacing w:after="150"/>
        <w:ind w:left="-567"/>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 xml:space="preserve">Day 10: Drive to </w:t>
      </w:r>
      <w:proofErr w:type="spellStart"/>
      <w:r>
        <w:rPr>
          <w:rFonts w:ascii="Times New Roman" w:eastAsia="Times New Roman" w:hAnsi="Times New Roman" w:cs="Times New Roman"/>
          <w:b/>
          <w:bCs/>
          <w:color w:val="212529"/>
          <w:kern w:val="0"/>
          <w:sz w:val="36"/>
          <w:szCs w:val="36"/>
          <w14:ligatures w14:val="none"/>
        </w:rPr>
        <w:t>Bhadrapur</w:t>
      </w:r>
      <w:proofErr w:type="spellEnd"/>
      <w:r>
        <w:rPr>
          <w:rFonts w:ascii="Times New Roman" w:eastAsia="Times New Roman" w:hAnsi="Times New Roman" w:cs="Times New Roman"/>
          <w:b/>
          <w:bCs/>
          <w:color w:val="212529"/>
          <w:kern w:val="0"/>
          <w:sz w:val="36"/>
          <w:szCs w:val="36"/>
          <w14:ligatures w14:val="none"/>
        </w:rPr>
        <w:t xml:space="preserve"> or fly back to Kathmandu.</w:t>
      </w:r>
    </w:p>
    <w:p w14:paraId="56F6E32C" w14:textId="6ECF6B4E" w:rsidR="000532DB"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067FB9">
        <w:rPr>
          <w:rFonts w:ascii="Times New Roman" w:eastAsia="Times New Roman" w:hAnsi="Times New Roman" w:cs="Times New Roman"/>
          <w:color w:val="212529"/>
          <w:kern w:val="0"/>
          <w:sz w:val="32"/>
          <w:szCs w:val="32"/>
          <w14:ligatures w14:val="none"/>
        </w:rPr>
        <w:t>A</w:t>
      </w:r>
      <w:r w:rsidR="00CE0FD7">
        <w:rPr>
          <w:rFonts w:ascii="Times New Roman" w:eastAsia="Times New Roman" w:hAnsi="Times New Roman" w:cs="Times New Roman"/>
          <w:color w:val="212529"/>
          <w:kern w:val="0"/>
          <w:sz w:val="32"/>
          <w:szCs w:val="32"/>
          <w14:ligatures w14:val="none"/>
        </w:rPr>
        <w:t xml:space="preserve">s your journey to the “Off Beaten East Trail” come to an end you be heading to </w:t>
      </w:r>
      <w:proofErr w:type="spellStart"/>
      <w:r w:rsidRPr="00067FB9">
        <w:rPr>
          <w:rFonts w:ascii="Times New Roman" w:eastAsia="Times New Roman" w:hAnsi="Times New Roman" w:cs="Times New Roman"/>
          <w:color w:val="212529"/>
          <w:kern w:val="0"/>
          <w:sz w:val="32"/>
          <w:szCs w:val="32"/>
          <w14:ligatures w14:val="none"/>
        </w:rPr>
        <w:t>Bhadrapur</w:t>
      </w:r>
      <w:proofErr w:type="spellEnd"/>
      <w:r w:rsidRPr="00067FB9">
        <w:rPr>
          <w:rFonts w:ascii="Times New Roman" w:eastAsia="Times New Roman" w:hAnsi="Times New Roman" w:cs="Times New Roman"/>
          <w:color w:val="212529"/>
          <w:kern w:val="0"/>
          <w:sz w:val="32"/>
          <w:szCs w:val="32"/>
          <w14:ligatures w14:val="none"/>
        </w:rPr>
        <w:t xml:space="preserve">. </w:t>
      </w:r>
      <w:r w:rsidR="00CE0FD7">
        <w:rPr>
          <w:rFonts w:ascii="Times New Roman" w:eastAsia="Times New Roman" w:hAnsi="Times New Roman" w:cs="Times New Roman"/>
          <w:color w:val="212529"/>
          <w:kern w:val="0"/>
          <w:sz w:val="32"/>
          <w:szCs w:val="32"/>
          <w14:ligatures w14:val="none"/>
        </w:rPr>
        <w:t xml:space="preserve">The journey </w:t>
      </w:r>
      <w:r w:rsidR="00DC07BA">
        <w:rPr>
          <w:rFonts w:ascii="Times New Roman" w:eastAsia="Times New Roman" w:hAnsi="Times New Roman" w:cs="Times New Roman"/>
          <w:color w:val="212529"/>
          <w:kern w:val="0"/>
          <w:sz w:val="32"/>
          <w:szCs w:val="32"/>
          <w14:ligatures w14:val="none"/>
        </w:rPr>
        <w:t>takes</w:t>
      </w:r>
      <w:r w:rsidR="00CE0FD7">
        <w:rPr>
          <w:rFonts w:ascii="Times New Roman" w:eastAsia="Times New Roman" w:hAnsi="Times New Roman" w:cs="Times New Roman"/>
          <w:color w:val="212529"/>
          <w:kern w:val="0"/>
          <w:sz w:val="32"/>
          <w:szCs w:val="32"/>
          <w14:ligatures w14:val="none"/>
        </w:rPr>
        <w:t xml:space="preserve"> about 2 hours and from here you can take a flight back to </w:t>
      </w:r>
      <w:r w:rsidRPr="00067FB9">
        <w:rPr>
          <w:rFonts w:ascii="Times New Roman" w:eastAsia="Times New Roman" w:hAnsi="Times New Roman" w:cs="Times New Roman"/>
          <w:color w:val="212529"/>
          <w:kern w:val="0"/>
          <w:sz w:val="32"/>
          <w:szCs w:val="32"/>
          <w14:ligatures w14:val="none"/>
        </w:rPr>
        <w:t>Kathmandu.</w:t>
      </w:r>
    </w:p>
    <w:p w14:paraId="5875EB85" w14:textId="77777777" w:rsidR="000532DB"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067FB9">
        <w:rPr>
          <w:rFonts w:ascii="Times New Roman" w:eastAsia="Times New Roman" w:hAnsi="Times New Roman" w:cs="Times New Roman"/>
          <w:color w:val="212529"/>
          <w:kern w:val="0"/>
          <w:sz w:val="32"/>
          <w:szCs w:val="32"/>
          <w14:ligatures w14:val="none"/>
        </w:rPr>
        <w:t>The afternoon is free for you to relax, go shopping or enjoy a massage.</w:t>
      </w:r>
    </w:p>
    <w:p w14:paraId="3ED933AB" w14:textId="77777777" w:rsidR="000532DB" w:rsidRPr="00067FB9" w:rsidRDefault="000532DB" w:rsidP="000532DB">
      <w:pPr>
        <w:shd w:val="clear" w:color="auto" w:fill="FFFFFF"/>
        <w:spacing w:after="150"/>
        <w:ind w:left="-567"/>
        <w:rPr>
          <w:rFonts w:ascii="Times New Roman" w:eastAsia="Times New Roman" w:hAnsi="Times New Roman" w:cs="Times New Roman"/>
          <w:color w:val="212529"/>
          <w:kern w:val="0"/>
          <w:sz w:val="32"/>
          <w:szCs w:val="32"/>
          <w14:ligatures w14:val="none"/>
        </w:rPr>
      </w:pPr>
      <w:r w:rsidRPr="00067FB9">
        <w:rPr>
          <w:rFonts w:ascii="Times New Roman" w:eastAsia="Times New Roman" w:hAnsi="Times New Roman" w:cs="Times New Roman"/>
          <w:b/>
          <w:bCs/>
          <w:color w:val="212529"/>
          <w:kern w:val="0"/>
          <w:sz w:val="32"/>
          <w:szCs w:val="32"/>
          <w14:ligatures w14:val="none"/>
        </w:rPr>
        <w:t>Overnight in Kathmandu.</w:t>
      </w:r>
    </w:p>
    <w:p w14:paraId="55F55509" w14:textId="2910D806" w:rsidR="000532DB" w:rsidRDefault="000532DB" w:rsidP="000532DB">
      <w:pPr>
        <w:shd w:val="clear" w:color="auto" w:fill="FFFFFF"/>
        <w:spacing w:after="150"/>
        <w:rPr>
          <w:rFonts w:ascii="Times New Roman" w:eastAsia="Times New Roman" w:hAnsi="Times New Roman" w:cs="Times New Roman"/>
          <w:color w:val="212529"/>
          <w:kern w:val="0"/>
          <w:sz w:val="32"/>
          <w:szCs w:val="32"/>
          <w14:ligatures w14:val="none"/>
        </w:rPr>
      </w:pPr>
    </w:p>
    <w:p w14:paraId="7EB6E6C0" w14:textId="49BF4B56" w:rsidR="00770B0E" w:rsidRDefault="00770B0E" w:rsidP="00770B0E">
      <w:pPr>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br w:type="page"/>
      </w:r>
    </w:p>
    <w:p w14:paraId="11602686" w14:textId="77777777" w:rsidR="00770B0E" w:rsidRDefault="00770B0E" w:rsidP="00770B0E">
      <w:pPr>
        <w:shd w:val="clear" w:color="auto" w:fill="FFFFFF"/>
        <w:spacing w:after="150"/>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lastRenderedPageBreak/>
        <w:t>Cost Includes:</w:t>
      </w:r>
    </w:p>
    <w:p w14:paraId="74634C2E" w14:textId="4A3FF673" w:rsidR="00C27666" w:rsidRPr="00C27666" w:rsidRDefault="00C27666" w:rsidP="00C27666">
      <w:pPr>
        <w:pStyle w:val="ListParagraph"/>
        <w:numPr>
          <w:ilvl w:val="0"/>
          <w:numId w:val="8"/>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 xml:space="preserve">Land transfer Kathmandu-Janakpur- </w:t>
      </w:r>
      <w:proofErr w:type="spellStart"/>
      <w:r w:rsidRPr="00C27666">
        <w:rPr>
          <w:rFonts w:ascii="Times New Roman" w:eastAsia="Times New Roman" w:hAnsi="Times New Roman" w:cs="Times New Roman"/>
          <w:color w:val="212529"/>
          <w:kern w:val="0"/>
          <w:sz w:val="32"/>
          <w:szCs w:val="32"/>
          <w14:ligatures w14:val="none"/>
        </w:rPr>
        <w:t>Illam</w:t>
      </w:r>
      <w:proofErr w:type="spellEnd"/>
      <w:r w:rsidRPr="00C27666">
        <w:rPr>
          <w:rFonts w:ascii="Times New Roman" w:eastAsia="Times New Roman" w:hAnsi="Times New Roman" w:cs="Times New Roman"/>
          <w:color w:val="212529"/>
          <w:kern w:val="0"/>
          <w:sz w:val="32"/>
          <w:szCs w:val="32"/>
          <w14:ligatures w14:val="none"/>
        </w:rPr>
        <w:t xml:space="preserve">- </w:t>
      </w:r>
      <w:proofErr w:type="spellStart"/>
      <w:r w:rsidRPr="00C27666">
        <w:rPr>
          <w:rFonts w:ascii="Times New Roman" w:eastAsia="Times New Roman" w:hAnsi="Times New Roman" w:cs="Times New Roman"/>
          <w:color w:val="212529"/>
          <w:kern w:val="0"/>
          <w:sz w:val="32"/>
          <w:szCs w:val="32"/>
          <w14:ligatures w14:val="none"/>
        </w:rPr>
        <w:t>Kathamndu</w:t>
      </w:r>
      <w:proofErr w:type="spellEnd"/>
      <w:r w:rsidRPr="00C27666">
        <w:rPr>
          <w:rFonts w:ascii="Times New Roman" w:eastAsia="Times New Roman" w:hAnsi="Times New Roman" w:cs="Times New Roman"/>
          <w:color w:val="212529"/>
          <w:kern w:val="0"/>
          <w:sz w:val="32"/>
          <w:szCs w:val="32"/>
          <w14:ligatures w14:val="none"/>
        </w:rPr>
        <w:t xml:space="preserve"> by private vehicle (Note: Jamuna, </w:t>
      </w:r>
      <w:proofErr w:type="spellStart"/>
      <w:r w:rsidRPr="00C27666">
        <w:rPr>
          <w:rFonts w:ascii="Times New Roman" w:eastAsia="Times New Roman" w:hAnsi="Times New Roman" w:cs="Times New Roman"/>
          <w:color w:val="212529"/>
          <w:kern w:val="0"/>
          <w:sz w:val="32"/>
          <w:szCs w:val="32"/>
          <w14:ligatures w14:val="none"/>
        </w:rPr>
        <w:t>Dhap</w:t>
      </w:r>
      <w:proofErr w:type="spellEnd"/>
      <w:r w:rsidRPr="00C27666">
        <w:rPr>
          <w:rFonts w:ascii="Times New Roman" w:eastAsia="Times New Roman" w:hAnsi="Times New Roman" w:cs="Times New Roman"/>
          <w:color w:val="212529"/>
          <w:kern w:val="0"/>
          <w:sz w:val="32"/>
          <w:szCs w:val="32"/>
          <w14:ligatures w14:val="none"/>
        </w:rPr>
        <w:t xml:space="preserve"> we might be taking local jeep and request local bus transport)</w:t>
      </w:r>
    </w:p>
    <w:p w14:paraId="206E8171" w14:textId="77777777" w:rsidR="00C27666" w:rsidRPr="00C27666" w:rsidRDefault="00C27666" w:rsidP="00C27666">
      <w:pPr>
        <w:pStyle w:val="ListParagraph"/>
        <w:numPr>
          <w:ilvl w:val="0"/>
          <w:numId w:val="8"/>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 xml:space="preserve">10 days full board (3 meals per day, excluding drinks), accommodation in hotel/ Guesthouse/lodge/ Homestay  </w:t>
      </w:r>
    </w:p>
    <w:p w14:paraId="4A6881ED" w14:textId="77777777" w:rsidR="00C27666" w:rsidRPr="00C27666" w:rsidRDefault="00C27666" w:rsidP="00C27666">
      <w:pPr>
        <w:pStyle w:val="ListParagraph"/>
        <w:numPr>
          <w:ilvl w:val="0"/>
          <w:numId w:val="8"/>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An English-speaking trek guide (other language-speaking on request), his salary, his transport, his food, his accommodation, his insurance</w:t>
      </w:r>
    </w:p>
    <w:p w14:paraId="264D2B94" w14:textId="77777777" w:rsidR="00C27666" w:rsidRPr="00C27666" w:rsidRDefault="00C27666" w:rsidP="00C27666">
      <w:pPr>
        <w:pStyle w:val="ListParagraph"/>
        <w:numPr>
          <w:ilvl w:val="0"/>
          <w:numId w:val="8"/>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 xml:space="preserve">All entrance fees and trekking permits. </w:t>
      </w:r>
    </w:p>
    <w:p w14:paraId="2E8E4578" w14:textId="1F77FF3B" w:rsidR="00770B0E" w:rsidRDefault="00C27666" w:rsidP="00C27666">
      <w:pPr>
        <w:pStyle w:val="ListParagraph"/>
        <w:numPr>
          <w:ilvl w:val="0"/>
          <w:numId w:val="8"/>
        </w:numPr>
        <w:shd w:val="clear" w:color="auto" w:fill="FFFFFF"/>
        <w:spacing w:after="150"/>
        <w:rPr>
          <w:rFonts w:ascii="Times New Roman" w:eastAsia="Times New Roman" w:hAnsi="Times New Roman" w:cs="Times New Roman"/>
          <w:color w:val="212529"/>
          <w:kern w:val="0"/>
          <w:sz w:val="32"/>
          <w:szCs w:val="32"/>
          <w14:ligatures w14:val="none"/>
        </w:rPr>
      </w:pPr>
      <w:r>
        <w:rPr>
          <w:rFonts w:ascii="Times New Roman" w:eastAsia="Times New Roman" w:hAnsi="Times New Roman" w:cs="Times New Roman"/>
          <w:color w:val="212529"/>
          <w:kern w:val="0"/>
          <w:sz w:val="32"/>
          <w:szCs w:val="32"/>
          <w14:ligatures w14:val="none"/>
        </w:rPr>
        <w:t>All g</w:t>
      </w:r>
      <w:r w:rsidRPr="00C27666">
        <w:rPr>
          <w:rFonts w:ascii="Times New Roman" w:eastAsia="Times New Roman" w:hAnsi="Times New Roman" w:cs="Times New Roman"/>
          <w:color w:val="212529"/>
          <w:kern w:val="0"/>
          <w:sz w:val="32"/>
          <w:szCs w:val="32"/>
          <w14:ligatures w14:val="none"/>
        </w:rPr>
        <w:t xml:space="preserve">overnment </w:t>
      </w:r>
      <w:r>
        <w:rPr>
          <w:rFonts w:ascii="Times New Roman" w:eastAsia="Times New Roman" w:hAnsi="Times New Roman" w:cs="Times New Roman"/>
          <w:color w:val="212529"/>
          <w:kern w:val="0"/>
          <w:sz w:val="32"/>
          <w:szCs w:val="32"/>
          <w14:ligatures w14:val="none"/>
        </w:rPr>
        <w:t>and local tax.</w:t>
      </w:r>
    </w:p>
    <w:p w14:paraId="7D2AF0A1" w14:textId="77777777" w:rsidR="00C27666" w:rsidRDefault="00C27666" w:rsidP="00770B0E">
      <w:pPr>
        <w:shd w:val="clear" w:color="auto" w:fill="FFFFFF"/>
        <w:spacing w:after="150"/>
        <w:rPr>
          <w:rFonts w:ascii="Times New Roman" w:eastAsia="Times New Roman" w:hAnsi="Times New Roman" w:cs="Times New Roman"/>
          <w:b/>
          <w:bCs/>
          <w:color w:val="212529"/>
          <w:kern w:val="0"/>
          <w:sz w:val="36"/>
          <w:szCs w:val="36"/>
          <w14:ligatures w14:val="none"/>
        </w:rPr>
      </w:pPr>
    </w:p>
    <w:p w14:paraId="049DC43A" w14:textId="77777777" w:rsidR="00C27666" w:rsidRDefault="00C27666" w:rsidP="00770B0E">
      <w:pPr>
        <w:shd w:val="clear" w:color="auto" w:fill="FFFFFF"/>
        <w:spacing w:after="150"/>
        <w:rPr>
          <w:rFonts w:ascii="Times New Roman" w:eastAsia="Times New Roman" w:hAnsi="Times New Roman" w:cs="Times New Roman"/>
          <w:b/>
          <w:bCs/>
          <w:color w:val="212529"/>
          <w:kern w:val="0"/>
          <w:sz w:val="36"/>
          <w:szCs w:val="36"/>
          <w14:ligatures w14:val="none"/>
        </w:rPr>
      </w:pPr>
    </w:p>
    <w:p w14:paraId="73F6F680" w14:textId="337D93C0" w:rsidR="00770B0E" w:rsidRDefault="00770B0E" w:rsidP="00770B0E">
      <w:pPr>
        <w:shd w:val="clear" w:color="auto" w:fill="FFFFFF"/>
        <w:spacing w:after="150"/>
        <w:rPr>
          <w:rFonts w:ascii="Times New Roman" w:eastAsia="Times New Roman" w:hAnsi="Times New Roman" w:cs="Times New Roman"/>
          <w:b/>
          <w:bCs/>
          <w:color w:val="212529"/>
          <w:kern w:val="0"/>
          <w:sz w:val="36"/>
          <w:szCs w:val="36"/>
          <w14:ligatures w14:val="none"/>
        </w:rPr>
      </w:pPr>
      <w:r>
        <w:rPr>
          <w:rFonts w:ascii="Times New Roman" w:eastAsia="Times New Roman" w:hAnsi="Times New Roman" w:cs="Times New Roman"/>
          <w:b/>
          <w:bCs/>
          <w:color w:val="212529"/>
          <w:kern w:val="0"/>
          <w:sz w:val="36"/>
          <w:szCs w:val="36"/>
          <w14:ligatures w14:val="none"/>
        </w:rPr>
        <w:t>Cost Excludes:</w:t>
      </w:r>
    </w:p>
    <w:p w14:paraId="0C84ADCB" w14:textId="53A241F7"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 xml:space="preserve">Return flight ticket from </w:t>
      </w:r>
      <w:proofErr w:type="spellStart"/>
      <w:r w:rsidRPr="00C27666">
        <w:rPr>
          <w:rFonts w:ascii="Times New Roman" w:eastAsia="Times New Roman" w:hAnsi="Times New Roman" w:cs="Times New Roman"/>
          <w:color w:val="212529"/>
          <w:kern w:val="0"/>
          <w:sz w:val="32"/>
          <w:szCs w:val="32"/>
          <w14:ligatures w14:val="none"/>
        </w:rPr>
        <w:t>Bhadrapur</w:t>
      </w:r>
      <w:proofErr w:type="spellEnd"/>
      <w:r w:rsidRPr="00C27666">
        <w:rPr>
          <w:rFonts w:ascii="Times New Roman" w:eastAsia="Times New Roman" w:hAnsi="Times New Roman" w:cs="Times New Roman"/>
          <w:color w:val="212529"/>
          <w:kern w:val="0"/>
          <w:sz w:val="32"/>
          <w:szCs w:val="32"/>
          <w14:ligatures w14:val="none"/>
        </w:rPr>
        <w:t xml:space="preserve"> to </w:t>
      </w:r>
      <w:r>
        <w:rPr>
          <w:rFonts w:ascii="Times New Roman" w:eastAsia="Times New Roman" w:hAnsi="Times New Roman" w:cs="Times New Roman"/>
          <w:color w:val="212529"/>
          <w:kern w:val="0"/>
          <w:sz w:val="32"/>
          <w:szCs w:val="32"/>
          <w14:ligatures w14:val="none"/>
        </w:rPr>
        <w:t>K</w:t>
      </w:r>
      <w:r w:rsidRPr="00C27666">
        <w:rPr>
          <w:rFonts w:ascii="Times New Roman" w:eastAsia="Times New Roman" w:hAnsi="Times New Roman" w:cs="Times New Roman"/>
          <w:color w:val="212529"/>
          <w:kern w:val="0"/>
          <w:sz w:val="32"/>
          <w:szCs w:val="32"/>
          <w14:ligatures w14:val="none"/>
        </w:rPr>
        <w:t>athmandu</w:t>
      </w:r>
      <w:r>
        <w:rPr>
          <w:rFonts w:ascii="Times New Roman" w:eastAsia="Times New Roman" w:hAnsi="Times New Roman" w:cs="Times New Roman"/>
          <w:color w:val="212529"/>
          <w:kern w:val="0"/>
          <w:sz w:val="32"/>
          <w:szCs w:val="32"/>
          <w14:ligatures w14:val="none"/>
        </w:rPr>
        <w:t>.</w:t>
      </w:r>
    </w:p>
    <w:p w14:paraId="590C0DBA" w14:textId="12C974BA"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Round trip flight from your home country</w:t>
      </w:r>
      <w:r>
        <w:rPr>
          <w:rFonts w:ascii="Times New Roman" w:eastAsia="Times New Roman" w:hAnsi="Times New Roman" w:cs="Times New Roman"/>
          <w:color w:val="212529"/>
          <w:kern w:val="0"/>
          <w:sz w:val="32"/>
          <w:szCs w:val="32"/>
          <w14:ligatures w14:val="none"/>
        </w:rPr>
        <w:t>.</w:t>
      </w:r>
    </w:p>
    <w:p w14:paraId="3E777DA4" w14:textId="558FCECC"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Nepalese Visa</w:t>
      </w:r>
      <w:r>
        <w:rPr>
          <w:rFonts w:ascii="Times New Roman" w:eastAsia="Times New Roman" w:hAnsi="Times New Roman" w:cs="Times New Roman"/>
          <w:color w:val="212529"/>
          <w:kern w:val="0"/>
          <w:sz w:val="32"/>
          <w:szCs w:val="32"/>
          <w14:ligatures w14:val="none"/>
        </w:rPr>
        <w:t>.</w:t>
      </w:r>
    </w:p>
    <w:p w14:paraId="091BC869" w14:textId="08FD500A"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Insurance and medical evacuation in case of emergency</w:t>
      </w:r>
      <w:r>
        <w:rPr>
          <w:rFonts w:ascii="Times New Roman" w:eastAsia="Times New Roman" w:hAnsi="Times New Roman" w:cs="Times New Roman"/>
          <w:color w:val="212529"/>
          <w:kern w:val="0"/>
          <w:sz w:val="32"/>
          <w:szCs w:val="32"/>
          <w14:ligatures w14:val="none"/>
        </w:rPr>
        <w:t>.</w:t>
      </w:r>
    </w:p>
    <w:p w14:paraId="09E410BB" w14:textId="77777777"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Stay in Kathmandu (accommodation, food, visits, transport…)</w:t>
      </w:r>
    </w:p>
    <w:p w14:paraId="0D628C56" w14:textId="78F440A2"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Possible paying sites to visit during the trek like Monastery, Donation etc.</w:t>
      </w:r>
    </w:p>
    <w:p w14:paraId="18AE6DC6" w14:textId="77777777"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Equipment for the trek (sleeping bag, hiking shoes, etc.)</w:t>
      </w:r>
    </w:p>
    <w:p w14:paraId="76B6170C" w14:textId="77777777" w:rsidR="00C27666" w:rsidRP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Personal expenses on the trek (drinks, shower, internet, etc.)</w:t>
      </w:r>
    </w:p>
    <w:p w14:paraId="1D6871AC" w14:textId="429F2A8F" w:rsidR="00C27666" w:rsidRDefault="00C27666" w:rsidP="00C27666">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C27666">
        <w:rPr>
          <w:rFonts w:ascii="Times New Roman" w:eastAsia="Times New Roman" w:hAnsi="Times New Roman" w:cs="Times New Roman"/>
          <w:color w:val="212529"/>
          <w:kern w:val="0"/>
          <w:sz w:val="32"/>
          <w:szCs w:val="32"/>
          <w14:ligatures w14:val="none"/>
        </w:rPr>
        <w:t>Tips for the home team</w:t>
      </w:r>
    </w:p>
    <w:p w14:paraId="2BED20A6" w14:textId="77777777" w:rsidR="00770B0E" w:rsidRPr="004F4571" w:rsidRDefault="00770B0E" w:rsidP="00770B0E">
      <w:pPr>
        <w:pStyle w:val="ListParagraph"/>
        <w:numPr>
          <w:ilvl w:val="0"/>
          <w:numId w:val="9"/>
        </w:numPr>
        <w:shd w:val="clear" w:color="auto" w:fill="FFFFFF"/>
        <w:spacing w:after="150"/>
        <w:rPr>
          <w:rFonts w:ascii="Times New Roman" w:eastAsia="Times New Roman" w:hAnsi="Times New Roman" w:cs="Times New Roman"/>
          <w:color w:val="212529"/>
          <w:kern w:val="0"/>
          <w:sz w:val="32"/>
          <w:szCs w:val="32"/>
          <w14:ligatures w14:val="none"/>
        </w:rPr>
      </w:pPr>
      <w:r w:rsidRPr="004F4571">
        <w:rPr>
          <w:rFonts w:ascii="Times New Roman" w:eastAsia="Times New Roman" w:hAnsi="Times New Roman" w:cs="Times New Roman"/>
          <w:color w:val="212529"/>
          <w:kern w:val="0"/>
          <w:sz w:val="32"/>
          <w:szCs w:val="32"/>
          <w14:ligatures w14:val="none"/>
        </w:rPr>
        <w:t>Services not mentioned in the ‘Included’ section</w:t>
      </w:r>
    </w:p>
    <w:p w14:paraId="71C00D94" w14:textId="77777777" w:rsidR="00770B0E" w:rsidRPr="000532DB" w:rsidRDefault="00770B0E" w:rsidP="000532DB">
      <w:pPr>
        <w:shd w:val="clear" w:color="auto" w:fill="FFFFFF"/>
        <w:spacing w:after="150"/>
        <w:rPr>
          <w:rFonts w:ascii="Times New Roman" w:eastAsia="Times New Roman" w:hAnsi="Times New Roman" w:cs="Times New Roman"/>
          <w:color w:val="212529"/>
          <w:kern w:val="0"/>
          <w:sz w:val="32"/>
          <w:szCs w:val="32"/>
          <w14:ligatures w14:val="none"/>
        </w:rPr>
      </w:pPr>
    </w:p>
    <w:sectPr w:rsidR="00770B0E" w:rsidRPr="000532DB" w:rsidSect="00CC0861">
      <w:headerReference w:type="even" r:id="rId8"/>
      <w:headerReference w:type="default" r:id="rId9"/>
      <w:footerReference w:type="default" r:id="rId10"/>
      <w:headerReference w:type="first" r:id="rId11"/>
      <w:pgSz w:w="12240" w:h="15840"/>
      <w:pgMar w:top="1440" w:right="1440" w:bottom="1081" w:left="1440"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C013" w14:textId="77777777" w:rsidR="0028033D" w:rsidRDefault="0028033D" w:rsidP="00EF7C0B">
      <w:r>
        <w:separator/>
      </w:r>
    </w:p>
  </w:endnote>
  <w:endnote w:type="continuationSeparator" w:id="0">
    <w:p w14:paraId="24FB3623" w14:textId="77777777" w:rsidR="0028033D" w:rsidRDefault="0028033D" w:rsidP="00EF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1826" w14:textId="062EBD44" w:rsidR="00EF7C0B" w:rsidRDefault="00187024">
    <w:pPr>
      <w:pStyle w:val="Footer"/>
    </w:pPr>
    <w:r>
      <w:rPr>
        <w:noProof/>
        <w:lang w:bidi="ne-NP"/>
      </w:rPr>
      <mc:AlternateContent>
        <mc:Choice Requires="wps">
          <w:drawing>
            <wp:anchor distT="0" distB="0" distL="114300" distR="114300" simplePos="0" relativeHeight="251670528" behindDoc="0" locked="0" layoutInCell="1" allowOverlap="1" wp14:anchorId="119B6498" wp14:editId="1FFC108B">
              <wp:simplePos x="0" y="0"/>
              <wp:positionH relativeFrom="column">
                <wp:posOffset>-1062355</wp:posOffset>
              </wp:positionH>
              <wp:positionV relativeFrom="paragraph">
                <wp:posOffset>-76835</wp:posOffset>
              </wp:positionV>
              <wp:extent cx="7907359"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7907359" cy="0"/>
                      </a:xfrm>
                      <a:prstGeom prst="line">
                        <a:avLst/>
                      </a:prstGeom>
                      <a:ln w="254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8D8DD18"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6.05pt" to="53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" strokecolor="#196b24 [3206]" strokeweight="2pt">
              <v:stroke joinstyle="miter"/>
            </v:line>
          </w:pict>
        </mc:Fallback>
      </mc:AlternateContent>
    </w:r>
    <w:r w:rsidR="00122337">
      <w:t xml:space="preserve"> </w:t>
    </w:r>
    <w:r w:rsidR="002D3F61">
      <w:t>E-mail:</w:t>
    </w:r>
    <w:r w:rsidR="00122337">
      <w:t xml:space="preserve"> </w:t>
    </w:r>
    <w:r w:rsidR="00122337" w:rsidRPr="00187024">
      <w:t>info@corporatetreks.com</w:t>
    </w:r>
    <w:r w:rsidR="00122337">
      <w:t xml:space="preserve">             </w:t>
    </w:r>
    <w:r>
      <w:t xml:space="preserve">    </w:t>
    </w:r>
    <w:r w:rsidR="00122337">
      <w:t xml:space="preserve">|            </w:t>
    </w:r>
    <w:r w:rsidR="002D3F61">
      <w:t>Website: www.corporatetrek.com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11FC" w14:textId="77777777" w:rsidR="0028033D" w:rsidRDefault="0028033D" w:rsidP="00EF7C0B">
      <w:r>
        <w:separator/>
      </w:r>
    </w:p>
  </w:footnote>
  <w:footnote w:type="continuationSeparator" w:id="0">
    <w:p w14:paraId="59B041FE" w14:textId="77777777" w:rsidR="0028033D" w:rsidRDefault="0028033D" w:rsidP="00EF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7E0E" w14:textId="36FF9E93" w:rsidR="00B0240C" w:rsidRDefault="0028033D">
    <w:pPr>
      <w:pStyle w:val="Header"/>
    </w:pPr>
    <w:r>
      <w:rPr>
        <w:noProof/>
        <w:lang w:bidi="ne-NP"/>
      </w:rPr>
      <w:pict w14:anchorId="0773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728563" o:spid="_x0000_s2051" type="#_x0000_t75" alt="" style="position:absolute;margin-left:0;margin-top:0;width:467.95pt;height:201.2pt;z-index:-251643904;mso-wrap-edited:f;mso-width-percent:0;mso-height-percent:0;mso-position-horizontal:center;mso-position-horizontal-relative:margin;mso-position-vertical:center;mso-position-vertical-relative:margin;mso-width-percent:0;mso-height-percent:0" o:allowincell="f">
          <v:imagedata r:id="rId1" o:title="corporate_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DD55" w14:textId="36EEE467" w:rsidR="00F67EB9" w:rsidRDefault="00BD553E" w:rsidP="003E0274">
    <w:pPr>
      <w:pStyle w:val="Header"/>
      <w:tabs>
        <w:tab w:val="clear" w:pos="9360"/>
        <w:tab w:val="center" w:pos="2835"/>
        <w:tab w:val="left" w:pos="9356"/>
      </w:tabs>
      <w:ind w:left="-567"/>
      <w:rPr>
        <w:rFonts w:ascii="Arial"/>
        <w:b/>
        <w:noProof/>
        <w:lang w:bidi="ne-NP"/>
      </w:rPr>
    </w:pPr>
    <w:r>
      <w:rPr>
        <w:rFonts w:ascii="Arial"/>
        <w:b/>
        <w:noProof/>
        <w:lang w:bidi="ne-NP"/>
      </w:rPr>
      <mc:AlternateContent>
        <mc:Choice Requires="wpg">
          <w:drawing>
            <wp:anchor distT="0" distB="0" distL="114300" distR="114300" simplePos="0" relativeHeight="251665408" behindDoc="0" locked="0" layoutInCell="1" allowOverlap="1" wp14:anchorId="1C0327A1" wp14:editId="00BE7AE9">
              <wp:simplePos x="0" y="0"/>
              <wp:positionH relativeFrom="column">
                <wp:posOffset>1350628</wp:posOffset>
              </wp:positionH>
              <wp:positionV relativeFrom="paragraph">
                <wp:posOffset>-130478</wp:posOffset>
              </wp:positionV>
              <wp:extent cx="5047887" cy="1107135"/>
              <wp:effectExtent l="0" t="0" r="0" b="0"/>
              <wp:wrapNone/>
              <wp:docPr id="12" name="Group 12"/>
              <wp:cNvGraphicFramePr/>
              <a:graphic xmlns:a="http://schemas.openxmlformats.org/drawingml/2006/main">
                <a:graphicData uri="http://schemas.microsoft.com/office/word/2010/wordprocessingGroup">
                  <wpg:wgp>
                    <wpg:cNvGrpSpPr/>
                    <wpg:grpSpPr>
                      <a:xfrm>
                        <a:off x="0" y="0"/>
                        <a:ext cx="5047887" cy="1107135"/>
                        <a:chOff x="-205143" y="-146591"/>
                        <a:chExt cx="4577272" cy="911112"/>
                      </a:xfrm>
                    </wpg:grpSpPr>
                    <wps:wsp>
                      <wps:cNvPr id="8" name="Text Box 8"/>
                      <wps:cNvSpPr txBox="1"/>
                      <wps:spPr>
                        <a:xfrm>
                          <a:off x="1118290" y="-146591"/>
                          <a:ext cx="3253839" cy="279343"/>
                        </a:xfrm>
                        <a:prstGeom prst="rect">
                          <a:avLst/>
                        </a:prstGeom>
                        <a:noFill/>
                        <a:ln w="6350">
                          <a:noFill/>
                        </a:ln>
                      </wps:spPr>
                      <wps:txbx>
                        <w:txbxContent>
                          <w:p w14:paraId="0804E8CF" w14:textId="228992D5" w:rsidR="00F67EB9" w:rsidRPr="0046683C" w:rsidRDefault="00F67EB9" w:rsidP="0046683C">
                            <w:pPr>
                              <w:jc w:val="right"/>
                              <w:rPr>
                                <w:rFonts w:ascii="Times" w:hAnsi="Times" w:cs="Calibri"/>
                                <w:bCs/>
                                <w:i/>
                                <w:iCs/>
                                <w:color w:val="ED6018"/>
                                <w:spacing w:val="20"/>
                                <w:w w:val="70"/>
                                <w:sz w:val="20"/>
                                <w:szCs w:val="20"/>
                              </w:rPr>
                            </w:pPr>
                            <w:r w:rsidRPr="0046683C">
                              <w:rPr>
                                <w:rFonts w:ascii="Times" w:hAnsi="Times" w:cs="Calibri"/>
                                <w:bCs/>
                                <w:i/>
                                <w:iCs/>
                                <w:spacing w:val="20"/>
                                <w:w w:val="70"/>
                                <w:sz w:val="20"/>
                                <w:szCs w:val="20"/>
                              </w:rPr>
                              <w:t>Govt. Regd.No.134571/071/072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0" name="Text Box 10"/>
                      <wps:cNvSpPr txBox="1"/>
                      <wps:spPr>
                        <a:xfrm>
                          <a:off x="-205143" y="70588"/>
                          <a:ext cx="4502838" cy="532965"/>
                        </a:xfrm>
                        <a:prstGeom prst="rect">
                          <a:avLst/>
                        </a:prstGeom>
                        <a:noFill/>
                        <a:ln w="6350">
                          <a:noFill/>
                        </a:ln>
                      </wps:spPr>
                      <wps:txbx>
                        <w:txbxContent>
                          <w:p w14:paraId="24D336DC" w14:textId="1B2FFD27" w:rsidR="00F67EB9" w:rsidRPr="00ED13DC" w:rsidRDefault="002D3F61" w:rsidP="005C3C50">
                            <w:pPr>
                              <w:rPr>
                                <w:rFonts w:ascii="Lucida Sans" w:hAnsi="Lucida Sans" w:cs="Arial"/>
                                <w:b/>
                                <w:bCs/>
                                <w:color w:val="E97132" w:themeColor="accent2"/>
                                <w:spacing w:val="20"/>
                                <w:sz w:val="40"/>
                                <w:szCs w:val="40"/>
                                <w14:ligatures w14:val="none"/>
                                <w14:numSpacing w14:val="proportional"/>
                              </w:rPr>
                            </w:pPr>
                            <w:r w:rsidRPr="00ED13DC">
                              <w:rPr>
                                <w:rFonts w:ascii="Lucida Sans" w:hAnsi="Lucida Sans" w:cs="Arial"/>
                                <w:b/>
                                <w:bCs/>
                                <w:color w:val="E97132" w:themeColor="accent2"/>
                                <w:spacing w:val="20"/>
                                <w:sz w:val="40"/>
                                <w:szCs w:val="40"/>
                                <w14:ligatures w14:val="none"/>
                                <w14:numSpacing w14:val="proportional"/>
                              </w:rPr>
                              <w:t>CORPORATE ADVENTURE TREKS</w:t>
                            </w:r>
                            <w:r w:rsidR="0046683C" w:rsidRPr="00ED13DC">
                              <w:rPr>
                                <w:rFonts w:ascii="Lucida Sans" w:hAnsi="Lucida Sans" w:cs="Arial"/>
                                <w:b/>
                                <w:bCs/>
                                <w:color w:val="E97132" w:themeColor="accent2"/>
                                <w:spacing w:val="20"/>
                                <w:sz w:val="40"/>
                                <w:szCs w:val="40"/>
                                <w14:ligatures w14:val="none"/>
                                <w14:numSpacing w14:val="proportional"/>
                              </w:rPr>
                              <w:t xml:space="preserve"> </w:t>
                            </w:r>
                            <w:r w:rsidR="00F67EB9" w:rsidRPr="00ED13DC">
                              <w:rPr>
                                <w:rFonts w:ascii="Lucida Sans" w:hAnsi="Lucida Sans" w:cs="Arial"/>
                                <w:b/>
                                <w:bCs/>
                                <w:color w:val="E97132" w:themeColor="accent2"/>
                                <w:spacing w:val="20"/>
                                <w:sz w:val="40"/>
                                <w:szCs w:val="40"/>
                                <w14:ligatures w14:val="none"/>
                                <w14:numSpacing w14:val="proportional"/>
                              </w:rPr>
                              <w:t>PVT</w:t>
                            </w:r>
                            <w:r w:rsidR="0046683C" w:rsidRPr="00ED13DC">
                              <w:rPr>
                                <w:rFonts w:ascii="Lucida Sans" w:hAnsi="Lucida Sans" w:cs="Arial"/>
                                <w:b/>
                                <w:bCs/>
                                <w:color w:val="E97132" w:themeColor="accent2"/>
                                <w:spacing w:val="20"/>
                                <w:sz w:val="40"/>
                                <w:szCs w:val="40"/>
                                <w14:ligatures w14:val="none"/>
                                <w14:numSpacing w14:val="proportional"/>
                              </w:rPr>
                              <w:t xml:space="preserve">. </w:t>
                            </w:r>
                            <w:r w:rsidR="00F67EB9" w:rsidRPr="00ED13DC">
                              <w:rPr>
                                <w:rFonts w:ascii="Lucida Sans" w:hAnsi="Lucida Sans" w:cs="Arial"/>
                                <w:b/>
                                <w:bCs/>
                                <w:color w:val="E97132" w:themeColor="accent2"/>
                                <w:spacing w:val="20"/>
                                <w:sz w:val="40"/>
                                <w:szCs w:val="40"/>
                                <w14:ligatures w14:val="none"/>
                                <w14:numSpacing w14:val="proportional"/>
                              </w:rPr>
                              <w:t>LTD</w:t>
                            </w:r>
                            <w:r w:rsidR="00ED13DC" w:rsidRPr="00ED13DC">
                              <w:rPr>
                                <w:rFonts w:ascii="Lucida Sans" w:hAnsi="Lucida Sans" w:cs="Arial"/>
                                <w:b/>
                                <w:bCs/>
                                <w:color w:val="E97132" w:themeColor="accent2"/>
                                <w:spacing w:val="20"/>
                                <w:sz w:val="40"/>
                                <w:szCs w:val="40"/>
                                <w14:ligatures w14:val="none"/>
                                <w14:numSpacing w14:val="proportional"/>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 name="Text Box 11"/>
                      <wps:cNvSpPr txBox="1"/>
                      <wps:spPr>
                        <a:xfrm>
                          <a:off x="-174689" y="457157"/>
                          <a:ext cx="4472384" cy="307364"/>
                        </a:xfrm>
                        <a:prstGeom prst="rect">
                          <a:avLst/>
                        </a:prstGeom>
                        <a:noFill/>
                        <a:ln w="6350">
                          <a:noFill/>
                        </a:ln>
                      </wps:spPr>
                      <wps:txbx>
                        <w:txbxContent>
                          <w:p w14:paraId="7B8821EB" w14:textId="45F1AA15" w:rsidR="00F67EB9" w:rsidRPr="00EF57DA" w:rsidRDefault="00F67EB9" w:rsidP="00F67EB9">
                            <w:pPr>
                              <w:rPr>
                                <w:rFonts w:hAnsi="Arial" w:cs="Mangal (Body CS)"/>
                                <w:bCs/>
                                <w:spacing w:val="40"/>
                                <w:w w:val="75"/>
                                <w:position w:val="-6"/>
                                <w:sz w:val="20"/>
                                <w:szCs w:val="20"/>
                                <w14:ligatures w14:val="standard"/>
                              </w:rPr>
                            </w:pPr>
                            <w:r w:rsidRPr="00EF57DA">
                              <w:rPr>
                                <w:rFonts w:ascii="Arial" w:hAnsi="Arial" w:cs="Mangal (Body CS)"/>
                                <w:bCs/>
                                <w:spacing w:val="40"/>
                                <w:w w:val="75"/>
                                <w:position w:val="-6"/>
                                <w:sz w:val="20"/>
                                <w:szCs w:val="20"/>
                                <w14:ligatures w14:val="standard"/>
                              </w:rPr>
                              <w:t>P.O. Box: 23877, Kathmandu, Nepal, Tel: +977-1-4700939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327A1" id="Group 12" o:spid="_x0000_s1026" style="position:absolute;left:0;text-align:left;margin-left:106.35pt;margin-top:-10.25pt;width:397.45pt;height:87.2pt;z-index:251665408;mso-width-relative:margin;mso-height-relative:margin" coordorigin="-2051,-1465" coordsize="45772,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">
              <v:shapetype id="_x0000_t202" coordsize="21600,21600" o:spt="202" path="m,l,21600r21600,l21600,xe">
                <v:stroke joinstyle="miter"/>
                <v:path gradientshapeok="t" o:connecttype="rect"/>
              </v:shapetype>
              <v:shape id="Text Box 8" o:spid="_x0000_s1027" type="#_x0000_t202" style="position:absolute;left:11182;top:-1465;width:32539;height:27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" filled="f" stroked="f" strokeweight=".5pt">
                <v:textbox>
                  <w:txbxContent>
                    <w:p w14:paraId="0804E8CF" w14:textId="228992D5" w:rsidR="00F67EB9" w:rsidRPr="0046683C" w:rsidRDefault="00F67EB9" w:rsidP="0046683C">
                      <w:pPr>
                        <w:jc w:val="right"/>
                        <w:rPr>
                          <w:rFonts w:ascii="Times" w:hAnsi="Times" w:cs="Calibri"/>
                          <w:bCs/>
                          <w:i/>
                          <w:iCs/>
                          <w:color w:val="ED6018"/>
                          <w:spacing w:val="20"/>
                          <w:w w:val="70"/>
                          <w:sz w:val="20"/>
                          <w:szCs w:val="20"/>
                        </w:rPr>
                      </w:pPr>
                      <w:r w:rsidRPr="0046683C">
                        <w:rPr>
                          <w:rFonts w:ascii="Times" w:hAnsi="Times" w:cs="Calibri"/>
                          <w:bCs/>
                          <w:i/>
                          <w:iCs/>
                          <w:spacing w:val="20"/>
                          <w:w w:val="70"/>
                          <w:sz w:val="20"/>
                          <w:szCs w:val="20"/>
                        </w:rPr>
                        <w:t>Govt. Regd.No.134571/071/072</w:t>
                      </w:r>
                    </w:p>
                  </w:txbxContent>
                </v:textbox>
              </v:shape>
              <v:shape id="Text Box 10" o:spid="_x0000_s1028" type="#_x0000_t202" style="position:absolute;left:-2051;top:705;width:45027;height:53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" filled="f" stroked="f" strokeweight=".5pt">
                <v:textbox>
                  <w:txbxContent>
                    <w:p w14:paraId="24D336DC" w14:textId="1B2FFD27" w:rsidR="00F67EB9" w:rsidRPr="00ED13DC" w:rsidRDefault="002D3F61" w:rsidP="005C3C50">
                      <w:pPr>
                        <w:rPr>
                          <w:rFonts w:ascii="Lucida Sans" w:hAnsi="Lucida Sans" w:cs="Arial"/>
                          <w:b/>
                          <w:bCs/>
                          <w:color w:val="E97132" w:themeColor="accent2"/>
                          <w:spacing w:val="20"/>
                          <w:sz w:val="40"/>
                          <w:szCs w:val="40"/>
                          <w14:ligatures w14:val="none"/>
                          <w14:numSpacing w14:val="proportional"/>
                        </w:rPr>
                      </w:pPr>
                      <w:r w:rsidRPr="00ED13DC">
                        <w:rPr>
                          <w:rFonts w:ascii="Lucida Sans" w:hAnsi="Lucida Sans" w:cs="Arial"/>
                          <w:b/>
                          <w:bCs/>
                          <w:color w:val="E97132" w:themeColor="accent2"/>
                          <w:spacing w:val="20"/>
                          <w:sz w:val="40"/>
                          <w:szCs w:val="40"/>
                          <w14:ligatures w14:val="none"/>
                          <w14:numSpacing w14:val="proportional"/>
                        </w:rPr>
                        <w:t>CORPORATE ADVENTURE TREKS</w:t>
                      </w:r>
                      <w:r w:rsidR="0046683C" w:rsidRPr="00ED13DC">
                        <w:rPr>
                          <w:rFonts w:ascii="Lucida Sans" w:hAnsi="Lucida Sans" w:cs="Arial"/>
                          <w:b/>
                          <w:bCs/>
                          <w:color w:val="E97132" w:themeColor="accent2"/>
                          <w:spacing w:val="20"/>
                          <w:sz w:val="40"/>
                          <w:szCs w:val="40"/>
                          <w14:ligatures w14:val="none"/>
                          <w14:numSpacing w14:val="proportional"/>
                        </w:rPr>
                        <w:t xml:space="preserve"> </w:t>
                      </w:r>
                      <w:r w:rsidR="00F67EB9" w:rsidRPr="00ED13DC">
                        <w:rPr>
                          <w:rFonts w:ascii="Lucida Sans" w:hAnsi="Lucida Sans" w:cs="Arial"/>
                          <w:b/>
                          <w:bCs/>
                          <w:color w:val="E97132" w:themeColor="accent2"/>
                          <w:spacing w:val="20"/>
                          <w:sz w:val="40"/>
                          <w:szCs w:val="40"/>
                          <w14:ligatures w14:val="none"/>
                          <w14:numSpacing w14:val="proportional"/>
                        </w:rPr>
                        <w:t>PVT</w:t>
                      </w:r>
                      <w:r w:rsidR="0046683C" w:rsidRPr="00ED13DC">
                        <w:rPr>
                          <w:rFonts w:ascii="Lucida Sans" w:hAnsi="Lucida Sans" w:cs="Arial"/>
                          <w:b/>
                          <w:bCs/>
                          <w:color w:val="E97132" w:themeColor="accent2"/>
                          <w:spacing w:val="20"/>
                          <w:sz w:val="40"/>
                          <w:szCs w:val="40"/>
                          <w14:ligatures w14:val="none"/>
                          <w14:numSpacing w14:val="proportional"/>
                        </w:rPr>
                        <w:t xml:space="preserve">. </w:t>
                      </w:r>
                      <w:r w:rsidR="00F67EB9" w:rsidRPr="00ED13DC">
                        <w:rPr>
                          <w:rFonts w:ascii="Lucida Sans" w:hAnsi="Lucida Sans" w:cs="Arial"/>
                          <w:b/>
                          <w:bCs/>
                          <w:color w:val="E97132" w:themeColor="accent2"/>
                          <w:spacing w:val="20"/>
                          <w:sz w:val="40"/>
                          <w:szCs w:val="40"/>
                          <w14:ligatures w14:val="none"/>
                          <w14:numSpacing w14:val="proportional"/>
                        </w:rPr>
                        <w:t>LTD</w:t>
                      </w:r>
                      <w:r w:rsidR="00ED13DC" w:rsidRPr="00ED13DC">
                        <w:rPr>
                          <w:rFonts w:ascii="Lucida Sans" w:hAnsi="Lucida Sans" w:cs="Arial"/>
                          <w:b/>
                          <w:bCs/>
                          <w:color w:val="E97132" w:themeColor="accent2"/>
                          <w:spacing w:val="20"/>
                          <w:sz w:val="40"/>
                          <w:szCs w:val="40"/>
                          <w14:ligatures w14:val="none"/>
                          <w14:numSpacing w14:val="proportional"/>
                        </w:rPr>
                        <w:t>.</w:t>
                      </w:r>
                    </w:p>
                  </w:txbxContent>
                </v:textbox>
              </v:shape>
              <v:shape id="Text Box 11" o:spid="_x0000_s1029" type="#_x0000_t202" style="position:absolute;left:-1746;top:4571;width:44722;height:30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" filled="f" stroked="f" strokeweight=".5pt">
                <v:textbox>
                  <w:txbxContent>
                    <w:p w14:paraId="7B8821EB" w14:textId="45F1AA15" w:rsidR="00F67EB9" w:rsidRPr="00EF57DA" w:rsidRDefault="00F67EB9" w:rsidP="00F67EB9">
                      <w:pPr>
                        <w:rPr>
                          <w:rFonts w:hAnsi="Arial" w:cs="Mangal (Body CS)"/>
                          <w:bCs/>
                          <w:spacing w:val="40"/>
                          <w:w w:val="75"/>
                          <w:position w:val="-6"/>
                          <w:sz w:val="20"/>
                          <w:szCs w:val="20"/>
                          <w14:ligatures w14:val="standard"/>
                        </w:rPr>
                      </w:pPr>
                      <w:r w:rsidRPr="00EF57DA">
                        <w:rPr>
                          <w:rFonts w:ascii="Arial" w:hAnsi="Arial" w:cs="Mangal (Body CS)"/>
                          <w:bCs/>
                          <w:spacing w:val="40"/>
                          <w:w w:val="75"/>
                          <w:position w:val="-6"/>
                          <w:sz w:val="20"/>
                          <w:szCs w:val="20"/>
                          <w14:ligatures w14:val="standard"/>
                        </w:rPr>
                        <w:t>P.O. Box: 23877, Kathmandu, Nepal, Tel: +977-1-4700939</w:t>
                      </w:r>
                    </w:p>
                  </w:txbxContent>
                </v:textbox>
              </v:shape>
            </v:group>
          </w:pict>
        </mc:Fallback>
      </mc:AlternateContent>
    </w:r>
    <w:r w:rsidR="0046683C">
      <w:rPr>
        <w:rFonts w:ascii="Arial"/>
        <w:b/>
        <w:noProof/>
        <w:lang w:bidi="ne-NP"/>
      </w:rPr>
      <w:drawing>
        <wp:anchor distT="0" distB="0" distL="114300" distR="114300" simplePos="0" relativeHeight="251660288" behindDoc="0" locked="0" layoutInCell="1" allowOverlap="1" wp14:anchorId="576F6B23" wp14:editId="1FE1E530">
          <wp:simplePos x="0" y="0"/>
          <wp:positionH relativeFrom="column">
            <wp:posOffset>-609600</wp:posOffset>
          </wp:positionH>
          <wp:positionV relativeFrom="paragraph">
            <wp:posOffset>48318</wp:posOffset>
          </wp:positionV>
          <wp:extent cx="2065866" cy="919480"/>
          <wp:effectExtent l="0" t="0" r="0" b="0"/>
          <wp:wrapNone/>
          <wp:docPr id="1408212899" name="Picture 140821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b="36307"/>
                  <a:stretch/>
                </pic:blipFill>
                <pic:spPr bwMode="auto">
                  <a:xfrm>
                    <a:off x="0" y="0"/>
                    <a:ext cx="2087985" cy="92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33D">
      <w:rPr>
        <w:rFonts w:ascii="Arial"/>
        <w:b/>
        <w:noProof/>
        <w:lang w:bidi="ne-NP"/>
      </w:rPr>
      <w:pict w14:anchorId="32312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728564" o:spid="_x0000_s2050" type="#_x0000_t75" alt="" style="position:absolute;left:0;text-align:left;margin-left:0;margin-top:0;width:467.95pt;height:201.2pt;z-index:-251642880;mso-wrap-edited:f;mso-width-percent:0;mso-height-percent:0;mso-position-horizontal:center;mso-position-horizontal-relative:margin;mso-position-vertical:center;mso-position-vertical-relative:margin;mso-width-percent:0;mso-height-percent:0" o:allowincell="f">
          <v:imagedata r:id="rId2" o:title="corporate_c" gain="19661f" blacklevel="22938f"/>
          <w10:wrap anchorx="margin" anchory="margin"/>
        </v:shape>
      </w:pict>
    </w:r>
  </w:p>
  <w:p w14:paraId="187A0D05" w14:textId="19F5CB65" w:rsidR="00B0240C" w:rsidRDefault="0053348F" w:rsidP="00187024">
    <w:pPr>
      <w:pStyle w:val="Header"/>
      <w:tabs>
        <w:tab w:val="clear" w:pos="9360"/>
        <w:tab w:val="center" w:pos="2835"/>
        <w:tab w:val="left" w:pos="9356"/>
      </w:tabs>
      <w:ind w:left="-567"/>
      <w:rPr>
        <w:rFonts w:ascii="Arial"/>
        <w:b/>
        <w:w w:val="70"/>
      </w:rPr>
    </w:pPr>
    <w:r>
      <w:rPr>
        <w:rFonts w:ascii="Arial"/>
        <w:b/>
        <w:w w:val="70"/>
      </w:rPr>
      <w:t xml:space="preserve"> </w:t>
    </w:r>
  </w:p>
  <w:p w14:paraId="75B2A961" w14:textId="314540DE" w:rsidR="001D3FED" w:rsidRDefault="001D3FED" w:rsidP="00187024">
    <w:pPr>
      <w:pStyle w:val="Header"/>
      <w:tabs>
        <w:tab w:val="clear" w:pos="9360"/>
        <w:tab w:val="center" w:pos="2835"/>
        <w:tab w:val="left" w:pos="9356"/>
      </w:tabs>
      <w:ind w:left="-567"/>
      <w:rPr>
        <w:rFonts w:ascii="Arial"/>
        <w:b/>
        <w:w w:val="70"/>
      </w:rPr>
    </w:pPr>
  </w:p>
  <w:p w14:paraId="66707D44" w14:textId="77777777" w:rsidR="00971A11" w:rsidRDefault="00971A11" w:rsidP="00187024">
    <w:pPr>
      <w:pStyle w:val="Header"/>
      <w:tabs>
        <w:tab w:val="clear" w:pos="9360"/>
        <w:tab w:val="center" w:pos="2835"/>
        <w:tab w:val="left" w:pos="9356"/>
      </w:tabs>
      <w:ind w:left="-567"/>
      <w:rPr>
        <w:rFonts w:ascii="Arial"/>
        <w:b/>
        <w:w w:val="70"/>
      </w:rPr>
    </w:pPr>
  </w:p>
  <w:p w14:paraId="6F63CF1C" w14:textId="3A639D7C" w:rsidR="001D3FED" w:rsidRPr="0053348F" w:rsidRDefault="00187024" w:rsidP="00187024">
    <w:pPr>
      <w:pStyle w:val="Header"/>
      <w:tabs>
        <w:tab w:val="clear" w:pos="9360"/>
        <w:tab w:val="center" w:pos="2835"/>
        <w:tab w:val="left" w:pos="9356"/>
      </w:tabs>
      <w:ind w:left="-567"/>
      <w:rPr>
        <w:rFonts w:ascii="Arial"/>
        <w:b/>
        <w:color w:val="ED6018"/>
        <w:w w:val="70"/>
        <w:sz w:val="48"/>
        <w:szCs w:val="48"/>
      </w:rPr>
    </w:pPr>
    <w:r>
      <w:rPr>
        <w:rFonts w:ascii="Arial"/>
        <w:b/>
        <w:noProof/>
        <w:color w:val="ED6018"/>
        <w:sz w:val="48"/>
        <w:szCs w:val="48"/>
        <w:lang w:bidi="ne-NP"/>
      </w:rPr>
      <mc:AlternateContent>
        <mc:Choice Requires="wps">
          <w:drawing>
            <wp:anchor distT="0" distB="0" distL="114300" distR="114300" simplePos="0" relativeHeight="251669504" behindDoc="0" locked="0" layoutInCell="1" allowOverlap="1" wp14:anchorId="54982D3D" wp14:editId="7E6006C7">
              <wp:simplePos x="0" y="0"/>
              <wp:positionH relativeFrom="column">
                <wp:posOffset>1551446</wp:posOffset>
              </wp:positionH>
              <wp:positionV relativeFrom="paragraph">
                <wp:posOffset>273219</wp:posOffset>
              </wp:positionV>
              <wp:extent cx="5295720" cy="0"/>
              <wp:effectExtent l="0" t="0" r="19685" b="19050"/>
              <wp:wrapNone/>
              <wp:docPr id="17" name="Straight Connector 17"/>
              <wp:cNvGraphicFramePr/>
              <a:graphic xmlns:a="http://schemas.openxmlformats.org/drawingml/2006/main">
                <a:graphicData uri="http://schemas.microsoft.com/office/word/2010/wordprocessingShape">
                  <wps:wsp>
                    <wps:cNvCnPr/>
                    <wps:spPr>
                      <a:xfrm>
                        <a:off x="0" y="0"/>
                        <a:ext cx="529572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3AFA8F71"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15pt,21.5pt" to="539.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" strokecolor="#196b24 [3206]"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4436" w14:textId="3804D33F" w:rsidR="00B0240C" w:rsidRDefault="0028033D">
    <w:pPr>
      <w:pStyle w:val="Header"/>
    </w:pPr>
    <w:r>
      <w:rPr>
        <w:noProof/>
        <w:lang w:bidi="ne-NP"/>
      </w:rPr>
      <w:pict w14:anchorId="2C28D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728562" o:spid="_x0000_s2049" type="#_x0000_t75" alt="" style="position:absolute;margin-left:0;margin-top:0;width:467.95pt;height:201.2pt;z-index:-251644928;mso-wrap-edited:f;mso-width-percent:0;mso-height-percent:0;mso-position-horizontal:center;mso-position-horizontal-relative:margin;mso-position-vertical:center;mso-position-vertical-relative:margin;mso-width-percent:0;mso-height-percent:0" o:allowincell="f">
          <v:imagedata r:id="rId1" o:title="corporate_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0F8E"/>
    <w:multiLevelType w:val="hybridMultilevel"/>
    <w:tmpl w:val="CB4A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72F8"/>
    <w:multiLevelType w:val="multilevel"/>
    <w:tmpl w:val="CED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46098"/>
    <w:multiLevelType w:val="hybridMultilevel"/>
    <w:tmpl w:val="20FE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3339C"/>
    <w:multiLevelType w:val="hybridMultilevel"/>
    <w:tmpl w:val="371A43D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43F13695"/>
    <w:multiLevelType w:val="hybridMultilevel"/>
    <w:tmpl w:val="6C7ADBA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49503AE2"/>
    <w:multiLevelType w:val="hybridMultilevel"/>
    <w:tmpl w:val="5958E4D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58C70CA8"/>
    <w:multiLevelType w:val="multilevel"/>
    <w:tmpl w:val="7FCC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50DF3"/>
    <w:multiLevelType w:val="multilevel"/>
    <w:tmpl w:val="D04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66577"/>
    <w:multiLevelType w:val="hybridMultilevel"/>
    <w:tmpl w:val="C580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8"/>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CF"/>
    <w:rsid w:val="00007526"/>
    <w:rsid w:val="00046800"/>
    <w:rsid w:val="000532DB"/>
    <w:rsid w:val="00054CC1"/>
    <w:rsid w:val="00066C11"/>
    <w:rsid w:val="000B1EC7"/>
    <w:rsid w:val="000C2702"/>
    <w:rsid w:val="000D02EB"/>
    <w:rsid w:val="000D562F"/>
    <w:rsid w:val="000E0F92"/>
    <w:rsid w:val="000F7A74"/>
    <w:rsid w:val="00122337"/>
    <w:rsid w:val="001248BF"/>
    <w:rsid w:val="00132A17"/>
    <w:rsid w:val="0015066C"/>
    <w:rsid w:val="00153D76"/>
    <w:rsid w:val="001721C0"/>
    <w:rsid w:val="00182201"/>
    <w:rsid w:val="00187024"/>
    <w:rsid w:val="00194C2D"/>
    <w:rsid w:val="00196E07"/>
    <w:rsid w:val="001B313A"/>
    <w:rsid w:val="001B5392"/>
    <w:rsid w:val="001D3FED"/>
    <w:rsid w:val="001F1E9D"/>
    <w:rsid w:val="002033D4"/>
    <w:rsid w:val="0021071D"/>
    <w:rsid w:val="00231490"/>
    <w:rsid w:val="00233864"/>
    <w:rsid w:val="00247B33"/>
    <w:rsid w:val="00271E9D"/>
    <w:rsid w:val="0028033D"/>
    <w:rsid w:val="00290BF2"/>
    <w:rsid w:val="00292BE9"/>
    <w:rsid w:val="002A06A6"/>
    <w:rsid w:val="002D3F61"/>
    <w:rsid w:val="002E5EDD"/>
    <w:rsid w:val="002E66DD"/>
    <w:rsid w:val="002F5551"/>
    <w:rsid w:val="00301F1F"/>
    <w:rsid w:val="003107A9"/>
    <w:rsid w:val="00315A7A"/>
    <w:rsid w:val="00331360"/>
    <w:rsid w:val="003355AE"/>
    <w:rsid w:val="0034101B"/>
    <w:rsid w:val="00344379"/>
    <w:rsid w:val="00345F8C"/>
    <w:rsid w:val="00351F36"/>
    <w:rsid w:val="00375829"/>
    <w:rsid w:val="003C38CB"/>
    <w:rsid w:val="003C43DE"/>
    <w:rsid w:val="003C628C"/>
    <w:rsid w:val="003E0274"/>
    <w:rsid w:val="003E78CD"/>
    <w:rsid w:val="003E78FA"/>
    <w:rsid w:val="0041307F"/>
    <w:rsid w:val="004438C3"/>
    <w:rsid w:val="00457AF5"/>
    <w:rsid w:val="004660C2"/>
    <w:rsid w:val="0046683C"/>
    <w:rsid w:val="00483893"/>
    <w:rsid w:val="00484E17"/>
    <w:rsid w:val="00495590"/>
    <w:rsid w:val="004957BB"/>
    <w:rsid w:val="004B764D"/>
    <w:rsid w:val="004B7962"/>
    <w:rsid w:val="004C1704"/>
    <w:rsid w:val="004D1283"/>
    <w:rsid w:val="004D416D"/>
    <w:rsid w:val="004D6431"/>
    <w:rsid w:val="004E5AFC"/>
    <w:rsid w:val="004F0DBF"/>
    <w:rsid w:val="00503CAB"/>
    <w:rsid w:val="0050708B"/>
    <w:rsid w:val="0050732A"/>
    <w:rsid w:val="00517922"/>
    <w:rsid w:val="005262AE"/>
    <w:rsid w:val="0053348F"/>
    <w:rsid w:val="005352E7"/>
    <w:rsid w:val="005511B4"/>
    <w:rsid w:val="0055563C"/>
    <w:rsid w:val="00562EF8"/>
    <w:rsid w:val="00566D85"/>
    <w:rsid w:val="00577C55"/>
    <w:rsid w:val="005A762B"/>
    <w:rsid w:val="005B09E8"/>
    <w:rsid w:val="005B4A4A"/>
    <w:rsid w:val="005C3C50"/>
    <w:rsid w:val="005D04E8"/>
    <w:rsid w:val="005D07D9"/>
    <w:rsid w:val="005F4019"/>
    <w:rsid w:val="00602604"/>
    <w:rsid w:val="00623E44"/>
    <w:rsid w:val="00630329"/>
    <w:rsid w:val="00640791"/>
    <w:rsid w:val="006606ED"/>
    <w:rsid w:val="0067355C"/>
    <w:rsid w:val="006A0A15"/>
    <w:rsid w:val="006A122E"/>
    <w:rsid w:val="006C07A5"/>
    <w:rsid w:val="006F1757"/>
    <w:rsid w:val="00711C04"/>
    <w:rsid w:val="007206D0"/>
    <w:rsid w:val="00723707"/>
    <w:rsid w:val="00756C24"/>
    <w:rsid w:val="00761E87"/>
    <w:rsid w:val="007638C3"/>
    <w:rsid w:val="00763A46"/>
    <w:rsid w:val="007671F9"/>
    <w:rsid w:val="00770716"/>
    <w:rsid w:val="00770B0E"/>
    <w:rsid w:val="0078783D"/>
    <w:rsid w:val="007954BB"/>
    <w:rsid w:val="007B0538"/>
    <w:rsid w:val="007B27CE"/>
    <w:rsid w:val="007B7862"/>
    <w:rsid w:val="007F4626"/>
    <w:rsid w:val="007F4EB2"/>
    <w:rsid w:val="00825997"/>
    <w:rsid w:val="00830699"/>
    <w:rsid w:val="00840A21"/>
    <w:rsid w:val="00860E23"/>
    <w:rsid w:val="00862F64"/>
    <w:rsid w:val="00875F29"/>
    <w:rsid w:val="008836AB"/>
    <w:rsid w:val="00884AED"/>
    <w:rsid w:val="00887ABE"/>
    <w:rsid w:val="008963D1"/>
    <w:rsid w:val="008A5A9B"/>
    <w:rsid w:val="008B0555"/>
    <w:rsid w:val="008D14B4"/>
    <w:rsid w:val="008D6435"/>
    <w:rsid w:val="00900787"/>
    <w:rsid w:val="00907476"/>
    <w:rsid w:val="0091059D"/>
    <w:rsid w:val="00927945"/>
    <w:rsid w:val="009528B6"/>
    <w:rsid w:val="00962A93"/>
    <w:rsid w:val="00966DE3"/>
    <w:rsid w:val="00970EB7"/>
    <w:rsid w:val="00971A11"/>
    <w:rsid w:val="009850FE"/>
    <w:rsid w:val="009902F7"/>
    <w:rsid w:val="00993985"/>
    <w:rsid w:val="00995435"/>
    <w:rsid w:val="009A171C"/>
    <w:rsid w:val="009A4E45"/>
    <w:rsid w:val="009A63CC"/>
    <w:rsid w:val="009B004B"/>
    <w:rsid w:val="009C2405"/>
    <w:rsid w:val="009E5221"/>
    <w:rsid w:val="009F2E3A"/>
    <w:rsid w:val="009F4144"/>
    <w:rsid w:val="00A17AA5"/>
    <w:rsid w:val="00A264C8"/>
    <w:rsid w:val="00A363E0"/>
    <w:rsid w:val="00A7219F"/>
    <w:rsid w:val="00A77CD3"/>
    <w:rsid w:val="00A86217"/>
    <w:rsid w:val="00A96A09"/>
    <w:rsid w:val="00A96A0D"/>
    <w:rsid w:val="00AA11C8"/>
    <w:rsid w:val="00AB220D"/>
    <w:rsid w:val="00AC132F"/>
    <w:rsid w:val="00AD7148"/>
    <w:rsid w:val="00AF0A53"/>
    <w:rsid w:val="00AF4BCC"/>
    <w:rsid w:val="00B0240C"/>
    <w:rsid w:val="00B102B3"/>
    <w:rsid w:val="00B27EE3"/>
    <w:rsid w:val="00B40706"/>
    <w:rsid w:val="00B60A4E"/>
    <w:rsid w:val="00B65E42"/>
    <w:rsid w:val="00B66FBA"/>
    <w:rsid w:val="00B67DAC"/>
    <w:rsid w:val="00B71188"/>
    <w:rsid w:val="00B82EEF"/>
    <w:rsid w:val="00B87FB9"/>
    <w:rsid w:val="00BA0B18"/>
    <w:rsid w:val="00BA4D74"/>
    <w:rsid w:val="00BC5D73"/>
    <w:rsid w:val="00BD01E1"/>
    <w:rsid w:val="00BD553E"/>
    <w:rsid w:val="00BF299F"/>
    <w:rsid w:val="00BF4233"/>
    <w:rsid w:val="00C03C38"/>
    <w:rsid w:val="00C11A08"/>
    <w:rsid w:val="00C2111A"/>
    <w:rsid w:val="00C27666"/>
    <w:rsid w:val="00C27DF4"/>
    <w:rsid w:val="00C41296"/>
    <w:rsid w:val="00C42A40"/>
    <w:rsid w:val="00C46AFF"/>
    <w:rsid w:val="00C531C4"/>
    <w:rsid w:val="00C569E4"/>
    <w:rsid w:val="00C7689B"/>
    <w:rsid w:val="00C96FE4"/>
    <w:rsid w:val="00CA0772"/>
    <w:rsid w:val="00CC0861"/>
    <w:rsid w:val="00CD58CF"/>
    <w:rsid w:val="00CE0FD7"/>
    <w:rsid w:val="00D1236C"/>
    <w:rsid w:val="00D3124D"/>
    <w:rsid w:val="00D82894"/>
    <w:rsid w:val="00DA474D"/>
    <w:rsid w:val="00DB6F08"/>
    <w:rsid w:val="00DC07BA"/>
    <w:rsid w:val="00DC2CC0"/>
    <w:rsid w:val="00DC6A08"/>
    <w:rsid w:val="00DC7F54"/>
    <w:rsid w:val="00DD02CF"/>
    <w:rsid w:val="00DE7FBE"/>
    <w:rsid w:val="00DF019B"/>
    <w:rsid w:val="00E10118"/>
    <w:rsid w:val="00E154A9"/>
    <w:rsid w:val="00E166DC"/>
    <w:rsid w:val="00E1718F"/>
    <w:rsid w:val="00E27077"/>
    <w:rsid w:val="00E616E6"/>
    <w:rsid w:val="00E62D32"/>
    <w:rsid w:val="00E8570A"/>
    <w:rsid w:val="00EC48B3"/>
    <w:rsid w:val="00ED13DC"/>
    <w:rsid w:val="00EE2B3B"/>
    <w:rsid w:val="00EE3278"/>
    <w:rsid w:val="00EE738A"/>
    <w:rsid w:val="00EF1EEF"/>
    <w:rsid w:val="00EF3302"/>
    <w:rsid w:val="00EF57DA"/>
    <w:rsid w:val="00EF7C0B"/>
    <w:rsid w:val="00F10AE5"/>
    <w:rsid w:val="00F20186"/>
    <w:rsid w:val="00F32BA6"/>
    <w:rsid w:val="00F473D6"/>
    <w:rsid w:val="00F65A04"/>
    <w:rsid w:val="00F672B7"/>
    <w:rsid w:val="00F67EB9"/>
    <w:rsid w:val="00F753B6"/>
    <w:rsid w:val="00F778FE"/>
    <w:rsid w:val="00F9118D"/>
    <w:rsid w:val="00F914A2"/>
    <w:rsid w:val="00FC4C85"/>
    <w:rsid w:val="00FE0B57"/>
    <w:rsid w:val="00FE3F65"/>
    <w:rsid w:val="00FF5EE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D64AA4"/>
  <w15:chartTrackingRefBased/>
  <w15:docId w15:val="{5D8B4B7B-A8A6-A240-AFA4-32DC6502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5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8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8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8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8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5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8CF"/>
    <w:rPr>
      <w:rFonts w:eastAsiaTheme="majorEastAsia" w:cstheme="majorBidi"/>
      <w:color w:val="272727" w:themeColor="text1" w:themeTint="D8"/>
    </w:rPr>
  </w:style>
  <w:style w:type="paragraph" w:styleId="Title">
    <w:name w:val="Title"/>
    <w:basedOn w:val="Normal"/>
    <w:next w:val="Normal"/>
    <w:link w:val="TitleChar"/>
    <w:uiPriority w:val="10"/>
    <w:qFormat/>
    <w:rsid w:val="00CD58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8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8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8CF"/>
    <w:rPr>
      <w:i/>
      <w:iCs/>
      <w:color w:val="404040" w:themeColor="text1" w:themeTint="BF"/>
    </w:rPr>
  </w:style>
  <w:style w:type="paragraph" w:styleId="ListParagraph">
    <w:name w:val="List Paragraph"/>
    <w:basedOn w:val="Normal"/>
    <w:uiPriority w:val="34"/>
    <w:qFormat/>
    <w:rsid w:val="00CD58CF"/>
    <w:pPr>
      <w:ind w:left="720"/>
      <w:contextualSpacing/>
    </w:pPr>
  </w:style>
  <w:style w:type="character" w:styleId="IntenseEmphasis">
    <w:name w:val="Intense Emphasis"/>
    <w:basedOn w:val="DefaultParagraphFont"/>
    <w:uiPriority w:val="21"/>
    <w:qFormat/>
    <w:rsid w:val="00CD58CF"/>
    <w:rPr>
      <w:i/>
      <w:iCs/>
      <w:color w:val="0F4761" w:themeColor="accent1" w:themeShade="BF"/>
    </w:rPr>
  </w:style>
  <w:style w:type="paragraph" w:styleId="IntenseQuote">
    <w:name w:val="Intense Quote"/>
    <w:basedOn w:val="Normal"/>
    <w:next w:val="Normal"/>
    <w:link w:val="IntenseQuoteChar"/>
    <w:uiPriority w:val="30"/>
    <w:qFormat/>
    <w:rsid w:val="00CD5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8CF"/>
    <w:rPr>
      <w:i/>
      <w:iCs/>
      <w:color w:val="0F4761" w:themeColor="accent1" w:themeShade="BF"/>
    </w:rPr>
  </w:style>
  <w:style w:type="character" w:styleId="IntenseReference">
    <w:name w:val="Intense Reference"/>
    <w:basedOn w:val="DefaultParagraphFont"/>
    <w:uiPriority w:val="32"/>
    <w:qFormat/>
    <w:rsid w:val="00CD58CF"/>
    <w:rPr>
      <w:b/>
      <w:bCs/>
      <w:smallCaps/>
      <w:color w:val="0F4761" w:themeColor="accent1" w:themeShade="BF"/>
      <w:spacing w:val="5"/>
    </w:rPr>
  </w:style>
  <w:style w:type="paragraph" w:styleId="NormalWeb">
    <w:name w:val="Normal (Web)"/>
    <w:basedOn w:val="Normal"/>
    <w:uiPriority w:val="99"/>
    <w:unhideWhenUsed/>
    <w:rsid w:val="00CD58C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58CF"/>
    <w:rPr>
      <w:b/>
      <w:bCs/>
    </w:rPr>
  </w:style>
  <w:style w:type="character" w:styleId="Hyperlink">
    <w:name w:val="Hyperlink"/>
    <w:basedOn w:val="DefaultParagraphFont"/>
    <w:uiPriority w:val="99"/>
    <w:unhideWhenUsed/>
    <w:rsid w:val="00CD58CF"/>
    <w:rPr>
      <w:color w:val="0000FF"/>
      <w:u w:val="single"/>
    </w:rPr>
  </w:style>
  <w:style w:type="character" w:styleId="FollowedHyperlink">
    <w:name w:val="FollowedHyperlink"/>
    <w:basedOn w:val="DefaultParagraphFont"/>
    <w:uiPriority w:val="99"/>
    <w:semiHidden/>
    <w:unhideWhenUsed/>
    <w:rsid w:val="007B27CE"/>
    <w:rPr>
      <w:color w:val="96607D" w:themeColor="followedHyperlink"/>
      <w:u w:val="single"/>
    </w:rPr>
  </w:style>
  <w:style w:type="paragraph" w:styleId="Header">
    <w:name w:val="header"/>
    <w:basedOn w:val="Normal"/>
    <w:link w:val="HeaderChar"/>
    <w:uiPriority w:val="99"/>
    <w:unhideWhenUsed/>
    <w:rsid w:val="00EF7C0B"/>
    <w:pPr>
      <w:tabs>
        <w:tab w:val="center" w:pos="4680"/>
        <w:tab w:val="right" w:pos="9360"/>
      </w:tabs>
    </w:pPr>
  </w:style>
  <w:style w:type="character" w:customStyle="1" w:styleId="HeaderChar">
    <w:name w:val="Header Char"/>
    <w:basedOn w:val="DefaultParagraphFont"/>
    <w:link w:val="Header"/>
    <w:uiPriority w:val="99"/>
    <w:rsid w:val="00EF7C0B"/>
  </w:style>
  <w:style w:type="paragraph" w:styleId="Footer">
    <w:name w:val="footer"/>
    <w:basedOn w:val="Normal"/>
    <w:link w:val="FooterChar"/>
    <w:uiPriority w:val="99"/>
    <w:unhideWhenUsed/>
    <w:rsid w:val="00EF7C0B"/>
    <w:pPr>
      <w:tabs>
        <w:tab w:val="center" w:pos="4680"/>
        <w:tab w:val="right" w:pos="9360"/>
      </w:tabs>
    </w:pPr>
  </w:style>
  <w:style w:type="character" w:customStyle="1" w:styleId="FooterChar">
    <w:name w:val="Footer Char"/>
    <w:basedOn w:val="DefaultParagraphFont"/>
    <w:link w:val="Footer"/>
    <w:uiPriority w:val="99"/>
    <w:rsid w:val="00EF7C0B"/>
  </w:style>
  <w:style w:type="paragraph" w:styleId="FootnoteText">
    <w:name w:val="footnote text"/>
    <w:basedOn w:val="Normal"/>
    <w:link w:val="FootnoteTextChar"/>
    <w:uiPriority w:val="99"/>
    <w:semiHidden/>
    <w:unhideWhenUsed/>
    <w:rsid w:val="0091059D"/>
    <w:rPr>
      <w:sz w:val="20"/>
      <w:szCs w:val="20"/>
    </w:rPr>
  </w:style>
  <w:style w:type="character" w:customStyle="1" w:styleId="FootnoteTextChar">
    <w:name w:val="Footnote Text Char"/>
    <w:basedOn w:val="DefaultParagraphFont"/>
    <w:link w:val="FootnoteText"/>
    <w:uiPriority w:val="99"/>
    <w:semiHidden/>
    <w:rsid w:val="0091059D"/>
    <w:rPr>
      <w:sz w:val="20"/>
      <w:szCs w:val="20"/>
    </w:rPr>
  </w:style>
  <w:style w:type="character" w:styleId="FootnoteReference">
    <w:name w:val="footnote reference"/>
    <w:basedOn w:val="DefaultParagraphFont"/>
    <w:uiPriority w:val="99"/>
    <w:semiHidden/>
    <w:unhideWhenUsed/>
    <w:rsid w:val="0091059D"/>
    <w:rPr>
      <w:vertAlign w:val="superscript"/>
    </w:rPr>
  </w:style>
  <w:style w:type="character" w:customStyle="1" w:styleId="UnresolvedMention1">
    <w:name w:val="Unresolved Mention1"/>
    <w:basedOn w:val="DefaultParagraphFont"/>
    <w:uiPriority w:val="99"/>
    <w:semiHidden/>
    <w:unhideWhenUsed/>
    <w:rsid w:val="00763A46"/>
    <w:rPr>
      <w:color w:val="605E5C"/>
      <w:shd w:val="clear" w:color="auto" w:fill="E1DFDD"/>
    </w:rPr>
  </w:style>
  <w:style w:type="character" w:styleId="UnresolvedMention">
    <w:name w:val="Unresolved Mention"/>
    <w:basedOn w:val="DefaultParagraphFont"/>
    <w:uiPriority w:val="99"/>
    <w:semiHidden/>
    <w:unhideWhenUsed/>
    <w:rsid w:val="00EE3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83277">
      <w:bodyDiv w:val="1"/>
      <w:marLeft w:val="0"/>
      <w:marRight w:val="0"/>
      <w:marTop w:val="0"/>
      <w:marBottom w:val="0"/>
      <w:divBdr>
        <w:top w:val="none" w:sz="0" w:space="0" w:color="auto"/>
        <w:left w:val="none" w:sz="0" w:space="0" w:color="auto"/>
        <w:bottom w:val="none" w:sz="0" w:space="0" w:color="auto"/>
        <w:right w:val="none" w:sz="0" w:space="0" w:color="auto"/>
      </w:divBdr>
    </w:div>
    <w:div w:id="698552130">
      <w:bodyDiv w:val="1"/>
      <w:marLeft w:val="0"/>
      <w:marRight w:val="0"/>
      <w:marTop w:val="0"/>
      <w:marBottom w:val="0"/>
      <w:divBdr>
        <w:top w:val="none" w:sz="0" w:space="0" w:color="auto"/>
        <w:left w:val="none" w:sz="0" w:space="0" w:color="auto"/>
        <w:bottom w:val="none" w:sz="0" w:space="0" w:color="auto"/>
        <w:right w:val="none" w:sz="0" w:space="0" w:color="auto"/>
      </w:divBdr>
    </w:div>
    <w:div w:id="940063644">
      <w:bodyDiv w:val="1"/>
      <w:marLeft w:val="0"/>
      <w:marRight w:val="0"/>
      <w:marTop w:val="0"/>
      <w:marBottom w:val="0"/>
      <w:divBdr>
        <w:top w:val="none" w:sz="0" w:space="0" w:color="auto"/>
        <w:left w:val="none" w:sz="0" w:space="0" w:color="auto"/>
        <w:bottom w:val="none" w:sz="0" w:space="0" w:color="auto"/>
        <w:right w:val="none" w:sz="0" w:space="0" w:color="auto"/>
      </w:divBdr>
    </w:div>
    <w:div w:id="1257253046">
      <w:bodyDiv w:val="1"/>
      <w:marLeft w:val="0"/>
      <w:marRight w:val="0"/>
      <w:marTop w:val="0"/>
      <w:marBottom w:val="0"/>
      <w:divBdr>
        <w:top w:val="none" w:sz="0" w:space="0" w:color="auto"/>
        <w:left w:val="none" w:sz="0" w:space="0" w:color="auto"/>
        <w:bottom w:val="none" w:sz="0" w:space="0" w:color="auto"/>
        <w:right w:val="none" w:sz="0" w:space="0" w:color="auto"/>
      </w:divBdr>
    </w:div>
    <w:div w:id="1914847721">
      <w:bodyDiv w:val="1"/>
      <w:marLeft w:val="0"/>
      <w:marRight w:val="0"/>
      <w:marTop w:val="0"/>
      <w:marBottom w:val="0"/>
      <w:divBdr>
        <w:top w:val="none" w:sz="0" w:space="0" w:color="auto"/>
        <w:left w:val="none" w:sz="0" w:space="0" w:color="auto"/>
        <w:bottom w:val="none" w:sz="0" w:space="0" w:color="auto"/>
        <w:right w:val="none" w:sz="0" w:space="0" w:color="auto"/>
      </w:divBdr>
    </w:div>
    <w:div w:id="20565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6631-258F-41D4-A22B-0064281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Adventure Treks Pvt. Ltd.             Paknajol, Thamel, Kathmandu, Nepal.        Tel: +977- 9851029803.                                 Email: info@corporatetreks.com</dc:creator>
  <cp:keywords/>
  <dc:description/>
  <cp:lastModifiedBy>Akina Baniya</cp:lastModifiedBy>
  <cp:revision>8</cp:revision>
  <cp:lastPrinted>2024-04-19T09:45:00Z</cp:lastPrinted>
  <dcterms:created xsi:type="dcterms:W3CDTF">2024-09-05T07:40:00Z</dcterms:created>
  <dcterms:modified xsi:type="dcterms:W3CDTF">2024-09-06T10:36:00Z</dcterms:modified>
</cp:coreProperties>
</file>